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4D" w:rsidRPr="006442E3" w:rsidRDefault="003C684D" w:rsidP="003C684D">
      <w:pPr>
        <w:spacing w:after="0" w:line="240" w:lineRule="auto"/>
        <w:jc w:val="center"/>
        <w:rPr>
          <w:sz w:val="28"/>
          <w:szCs w:val="28"/>
        </w:rPr>
      </w:pPr>
      <w:r w:rsidRPr="00232A6A">
        <w:rPr>
          <w:sz w:val="28"/>
          <w:szCs w:val="28"/>
        </w:rPr>
        <w:t xml:space="preserve">BOOK OF HEBREWS CHAPTER </w:t>
      </w:r>
      <w:r>
        <w:rPr>
          <w:sz w:val="28"/>
          <w:szCs w:val="28"/>
        </w:rPr>
        <w:t>10 Part I</w:t>
      </w:r>
    </w:p>
    <w:p w:rsidR="003C684D" w:rsidRDefault="003C684D" w:rsidP="003C684D">
      <w:pPr>
        <w:spacing w:after="0" w:line="240" w:lineRule="auto"/>
        <w:rPr>
          <w:rFonts w:cs="Cambria"/>
          <w:color w:val="000000"/>
          <w:sz w:val="16"/>
          <w:szCs w:val="16"/>
        </w:rPr>
      </w:pPr>
      <w:r w:rsidRPr="00232A6A">
        <w:rPr>
          <w:sz w:val="16"/>
          <w:szCs w:val="16"/>
        </w:rPr>
        <w:t>Book of Hebrews Chapter</w:t>
      </w:r>
      <w:r>
        <w:rPr>
          <w:sz w:val="16"/>
          <w:szCs w:val="16"/>
        </w:rPr>
        <w:t xml:space="preserve"> 10 Part I</w:t>
      </w:r>
      <w:r w:rsidRPr="00232A6A">
        <w:rPr>
          <w:sz w:val="16"/>
          <w:szCs w:val="16"/>
        </w:rPr>
        <w:tab/>
      </w:r>
      <w:r w:rsidRPr="00232A6A">
        <w:rPr>
          <w:sz w:val="16"/>
          <w:szCs w:val="16"/>
        </w:rPr>
        <w:tab/>
      </w:r>
      <w:r w:rsidRPr="00232A6A">
        <w:rPr>
          <w:sz w:val="16"/>
          <w:szCs w:val="16"/>
        </w:rPr>
        <w:tab/>
      </w:r>
      <w:r w:rsidRPr="00232A6A">
        <w:rPr>
          <w:sz w:val="16"/>
          <w:szCs w:val="16"/>
        </w:rPr>
        <w:tab/>
      </w:r>
      <w:r w:rsidRPr="00232A6A">
        <w:rPr>
          <w:sz w:val="16"/>
          <w:szCs w:val="16"/>
        </w:rPr>
        <w:tab/>
        <w:t xml:space="preserve">                               </w:t>
      </w:r>
      <w:r>
        <w:rPr>
          <w:sz w:val="16"/>
          <w:szCs w:val="16"/>
        </w:rPr>
        <w:tab/>
      </w:r>
      <w:r>
        <w:rPr>
          <w:sz w:val="16"/>
          <w:szCs w:val="16"/>
        </w:rPr>
        <w:tab/>
        <w:t xml:space="preserve">          </w:t>
      </w:r>
      <w:r>
        <w:rPr>
          <w:sz w:val="16"/>
          <w:szCs w:val="16"/>
        </w:rPr>
        <w:tab/>
      </w:r>
      <w:r>
        <w:rPr>
          <w:sz w:val="16"/>
          <w:szCs w:val="16"/>
        </w:rPr>
        <w:tab/>
        <w:t xml:space="preserve">                   </w:t>
      </w:r>
      <w:r w:rsidR="00576AF0">
        <w:rPr>
          <w:sz w:val="16"/>
          <w:szCs w:val="16"/>
        </w:rPr>
        <w:t>3</w:t>
      </w:r>
      <w:r>
        <w:rPr>
          <w:sz w:val="16"/>
          <w:szCs w:val="16"/>
        </w:rPr>
        <w:t>-</w:t>
      </w:r>
      <w:r w:rsidR="001121E7">
        <w:rPr>
          <w:sz w:val="16"/>
          <w:szCs w:val="16"/>
        </w:rPr>
        <w:t>8</w:t>
      </w:r>
      <w:r>
        <w:rPr>
          <w:sz w:val="16"/>
          <w:szCs w:val="16"/>
        </w:rPr>
        <w:t>-</w:t>
      </w:r>
      <w:r>
        <w:rPr>
          <w:rFonts w:cs="Cambria"/>
          <w:color w:val="000000"/>
          <w:sz w:val="16"/>
          <w:szCs w:val="16"/>
        </w:rPr>
        <w:t>15</w:t>
      </w:r>
    </w:p>
    <w:p w:rsidR="003C684D" w:rsidRDefault="003C684D" w:rsidP="003C684D">
      <w:pPr>
        <w:spacing w:after="0" w:line="240" w:lineRule="auto"/>
        <w:rPr>
          <w:rFonts w:cs="Cambria"/>
          <w:color w:val="000000"/>
          <w:sz w:val="16"/>
          <w:szCs w:val="16"/>
        </w:rPr>
      </w:pPr>
    </w:p>
    <w:p w:rsidR="003C684D" w:rsidRDefault="003C684D" w:rsidP="003C684D">
      <w:pPr>
        <w:spacing w:after="0"/>
        <w:ind w:left="0" w:firstLine="0"/>
        <w:rPr>
          <w:rFonts w:cs="Cambria"/>
          <w:color w:val="000000"/>
        </w:rPr>
      </w:pPr>
      <w:r>
        <w:rPr>
          <w:rFonts w:cs="Cambria"/>
          <w:color w:val="000000"/>
        </w:rPr>
        <w:t>Heb 10:1-1</w:t>
      </w:r>
      <w:r w:rsidR="000004EB">
        <w:rPr>
          <w:rFonts w:cs="Cambria"/>
          <w:color w:val="000000"/>
        </w:rPr>
        <w:t>0</w:t>
      </w:r>
    </w:p>
    <w:p w:rsidR="003C684D" w:rsidRPr="0014648B" w:rsidRDefault="0075694F" w:rsidP="0075694F">
      <w:pPr>
        <w:spacing w:after="0" w:line="240" w:lineRule="auto"/>
        <w:ind w:hanging="180"/>
        <w:rPr>
          <w:rFonts w:cs="Cambria"/>
          <w:color w:val="000000"/>
        </w:rPr>
      </w:pPr>
      <w:r>
        <w:rPr>
          <w:rFonts w:cs="Cambria"/>
          <w:color w:val="000000"/>
        </w:rPr>
        <w:t xml:space="preserve">v. </w:t>
      </w:r>
      <w:r w:rsidR="003C684D" w:rsidRPr="00460C37">
        <w:rPr>
          <w:rFonts w:cs="Cambria"/>
          <w:color w:val="000000"/>
        </w:rPr>
        <w:t>1</w:t>
      </w:r>
      <w:r w:rsidR="003C684D" w:rsidRPr="00273C4E">
        <w:rPr>
          <w:rFonts w:cs="Cambria"/>
          <w:b w:val="0"/>
          <w:color w:val="000000"/>
        </w:rPr>
        <w:t xml:space="preserve"> For the law having a shadow</w:t>
      </w:r>
      <w:r w:rsidR="00852A8A">
        <w:rPr>
          <w:rFonts w:cs="Cambria"/>
          <w:i/>
          <w:color w:val="000000"/>
          <w:sz w:val="16"/>
          <w:szCs w:val="16"/>
        </w:rPr>
        <w:t xml:space="preserve"> [</w:t>
      </w:r>
      <w:r w:rsidR="00852A8A" w:rsidRPr="00791AB6">
        <w:rPr>
          <w:rFonts w:cs="Cambria"/>
          <w:b w:val="0"/>
          <w:i/>
          <w:color w:val="000000"/>
          <w:sz w:val="16"/>
          <w:szCs w:val="16"/>
        </w:rPr>
        <w:t>an image cast by an object and representing the form of that object</w:t>
      </w:r>
      <w:r w:rsidR="00852A8A">
        <w:rPr>
          <w:rFonts w:cs="Cambria"/>
          <w:i/>
          <w:color w:val="000000"/>
          <w:sz w:val="16"/>
          <w:szCs w:val="16"/>
        </w:rPr>
        <w:t>]</w:t>
      </w:r>
      <w:r w:rsidR="003C684D" w:rsidRPr="00273C4E">
        <w:rPr>
          <w:rFonts w:cs="Cambria"/>
          <w:b w:val="0"/>
          <w:color w:val="000000"/>
        </w:rPr>
        <w:t xml:space="preserve"> of good things to come, </w:t>
      </w:r>
      <w:r w:rsidR="003C684D" w:rsidRPr="00273C4E">
        <w:rPr>
          <w:rFonts w:cs="Cambria"/>
          <w:b w:val="0"/>
          <w:i/>
          <w:iCs/>
          <w:color w:val="000000"/>
        </w:rPr>
        <w:t>and</w:t>
      </w:r>
      <w:r w:rsidR="003C684D" w:rsidRPr="00273C4E">
        <w:rPr>
          <w:rFonts w:cs="Cambria"/>
          <w:b w:val="0"/>
          <w:color w:val="000000"/>
        </w:rPr>
        <w:t xml:space="preserve"> not the very image</w:t>
      </w:r>
      <w:r w:rsidR="00791AB6">
        <w:rPr>
          <w:rFonts w:cs="Cambria"/>
          <w:i/>
          <w:color w:val="000000"/>
          <w:sz w:val="16"/>
          <w:szCs w:val="16"/>
        </w:rPr>
        <w:t xml:space="preserve"> [</w:t>
      </w:r>
      <w:r w:rsidR="00791AB6" w:rsidRPr="00791AB6">
        <w:rPr>
          <w:rFonts w:cs="Cambria"/>
          <w:i/>
          <w:color w:val="000000"/>
          <w:sz w:val="16"/>
          <w:szCs w:val="16"/>
        </w:rPr>
        <w:t>eikon</w:t>
      </w:r>
      <w:r>
        <w:rPr>
          <w:rFonts w:cs="Cambria"/>
          <w:i/>
          <w:color w:val="000000"/>
          <w:sz w:val="16"/>
          <w:szCs w:val="16"/>
        </w:rPr>
        <w:t xml:space="preserve">- </w:t>
      </w:r>
      <w:r>
        <w:rPr>
          <w:rFonts w:cs="Cambria"/>
          <w:b w:val="0"/>
          <w:i/>
          <w:color w:val="000000"/>
          <w:sz w:val="16"/>
          <w:szCs w:val="16"/>
        </w:rPr>
        <w:t>exact likeness</w:t>
      </w:r>
      <w:r w:rsidR="00791AB6">
        <w:rPr>
          <w:rFonts w:cs="Cambria"/>
          <w:i/>
          <w:color w:val="000000"/>
          <w:sz w:val="16"/>
          <w:szCs w:val="16"/>
        </w:rPr>
        <w:t>]</w:t>
      </w:r>
      <w:r w:rsidR="003C684D" w:rsidRPr="00273C4E">
        <w:rPr>
          <w:rFonts w:cs="Cambria"/>
          <w:b w:val="0"/>
          <w:color w:val="000000"/>
        </w:rPr>
        <w:t xml:space="preserve"> of the things, can never with </w:t>
      </w:r>
      <w:r w:rsidR="003C684D" w:rsidRPr="0014648B">
        <w:rPr>
          <w:rFonts w:cs="Cambria"/>
          <w:color w:val="000000"/>
        </w:rPr>
        <w:t>those sacrifices which they offered year by year continually make the comers thereunto perfect</w:t>
      </w:r>
      <w:r w:rsidR="00C5106A">
        <w:rPr>
          <w:rFonts w:cs="Cambria"/>
          <w:i/>
          <w:color w:val="000000"/>
          <w:sz w:val="16"/>
          <w:szCs w:val="16"/>
        </w:rPr>
        <w:t xml:space="preserve"> [</w:t>
      </w:r>
      <w:r w:rsidR="00C5106A" w:rsidRPr="00C5106A">
        <w:rPr>
          <w:rFonts w:cs="Cambria"/>
          <w:i/>
          <w:color w:val="000000"/>
          <w:sz w:val="16"/>
          <w:szCs w:val="16"/>
        </w:rPr>
        <w:t>teleioo</w:t>
      </w:r>
      <w:r w:rsidR="00C5106A">
        <w:rPr>
          <w:rFonts w:cs="Cambria"/>
          <w:i/>
          <w:color w:val="000000"/>
          <w:sz w:val="16"/>
          <w:szCs w:val="16"/>
        </w:rPr>
        <w:t>-</w:t>
      </w:r>
      <w:r w:rsidR="00C5106A" w:rsidRPr="00C5106A">
        <w:rPr>
          <w:rFonts w:cs="Cambria"/>
          <w:b w:val="0"/>
          <w:i/>
          <w:color w:val="000000"/>
          <w:sz w:val="16"/>
          <w:szCs w:val="16"/>
        </w:rPr>
        <w:t xml:space="preserve"> add what is yet wanting in order to render a thing full</w:t>
      </w:r>
      <w:r w:rsidR="00C5106A">
        <w:rPr>
          <w:rFonts w:cs="Cambria"/>
          <w:i/>
          <w:color w:val="000000"/>
          <w:sz w:val="16"/>
          <w:szCs w:val="16"/>
        </w:rPr>
        <w:t>]</w:t>
      </w:r>
      <w:r w:rsidR="003C684D" w:rsidRPr="0014648B">
        <w:rPr>
          <w:rFonts w:cs="Cambria"/>
          <w:color w:val="000000"/>
        </w:rPr>
        <w:t>.</w:t>
      </w:r>
    </w:p>
    <w:p w:rsidR="0075694F" w:rsidRPr="00B8713A" w:rsidRDefault="0075694F" w:rsidP="0075694F">
      <w:pPr>
        <w:spacing w:after="0" w:line="240" w:lineRule="auto"/>
        <w:ind w:firstLine="0"/>
        <w:rPr>
          <w:rFonts w:cs="Cambria"/>
          <w:i/>
          <w:color w:val="000000"/>
          <w:sz w:val="16"/>
          <w:szCs w:val="16"/>
        </w:rPr>
      </w:pPr>
      <w:r w:rsidRPr="0075694F">
        <w:rPr>
          <w:rFonts w:cs="Cambria"/>
          <w:b w:val="0"/>
          <w:i/>
          <w:color w:val="000000"/>
          <w:sz w:val="16"/>
          <w:szCs w:val="16"/>
        </w:rPr>
        <w:t>(Amplified)</w:t>
      </w:r>
      <w:r w:rsidRPr="0075694F">
        <w:rPr>
          <w:rFonts w:cs="Cambria"/>
          <w:b w:val="0"/>
          <w:i/>
          <w:color w:val="000000"/>
        </w:rPr>
        <w:t xml:space="preserve"> </w:t>
      </w:r>
      <w:r>
        <w:rPr>
          <w:rFonts w:cs="Cambria"/>
          <w:b w:val="0"/>
          <w:i/>
          <w:color w:val="000000"/>
        </w:rPr>
        <w:t>“</w:t>
      </w:r>
      <w:r w:rsidRPr="0075694F">
        <w:rPr>
          <w:rFonts w:cs="Cambria"/>
          <w:b w:val="0"/>
          <w:i/>
          <w:color w:val="000000"/>
        </w:rPr>
        <w:t>FOR SINCE the Law has merely a rude outline (foreshadowing) of the good things to come—instead of fully expressing those things</w:t>
      </w:r>
      <w:r>
        <w:rPr>
          <w:rFonts w:cs="Cambria"/>
          <w:b w:val="0"/>
          <w:i/>
          <w:color w:val="000000"/>
        </w:rPr>
        <w:t>….”</w:t>
      </w:r>
      <w:r w:rsidR="00B8713A">
        <w:rPr>
          <w:rFonts w:cs="Cambria"/>
          <w:i/>
          <w:color w:val="000000"/>
          <w:sz w:val="16"/>
          <w:szCs w:val="16"/>
        </w:rPr>
        <w:t xml:space="preserve"> [I’m afraid that too often in the Amer</w:t>
      </w:r>
      <w:r w:rsidR="008A780F">
        <w:rPr>
          <w:rFonts w:cs="Cambria"/>
          <w:i/>
          <w:color w:val="000000"/>
          <w:sz w:val="16"/>
          <w:szCs w:val="16"/>
        </w:rPr>
        <w:t>ican</w:t>
      </w:r>
      <w:r w:rsidR="00B8713A">
        <w:rPr>
          <w:rFonts w:cs="Cambria"/>
          <w:i/>
          <w:color w:val="000000"/>
          <w:sz w:val="16"/>
          <w:szCs w:val="16"/>
        </w:rPr>
        <w:t xml:space="preserve"> Church, we serve </w:t>
      </w:r>
      <w:r w:rsidR="009963E9">
        <w:rPr>
          <w:rFonts w:cs="Cambria"/>
          <w:i/>
          <w:color w:val="000000"/>
          <w:sz w:val="16"/>
          <w:szCs w:val="16"/>
        </w:rPr>
        <w:t>a</w:t>
      </w:r>
      <w:r w:rsidR="00B8713A">
        <w:rPr>
          <w:rFonts w:cs="Cambria"/>
          <w:i/>
          <w:color w:val="000000"/>
          <w:sz w:val="16"/>
          <w:szCs w:val="16"/>
        </w:rPr>
        <w:t xml:space="preserve"> “shadow”, like the “traditions of men”, rather than the “exact image” of Jesus Christ.]</w:t>
      </w:r>
    </w:p>
    <w:p w:rsidR="0075694F" w:rsidRPr="0075694F" w:rsidRDefault="0075694F" w:rsidP="003C684D">
      <w:pPr>
        <w:spacing w:after="0" w:line="240" w:lineRule="auto"/>
        <w:ind w:hanging="180"/>
        <w:rPr>
          <w:rFonts w:cs="Cambria"/>
          <w:color w:val="000000"/>
          <w:sz w:val="16"/>
          <w:szCs w:val="16"/>
        </w:rPr>
      </w:pPr>
    </w:p>
    <w:p w:rsidR="003C684D" w:rsidRPr="00273C4E" w:rsidRDefault="003C684D" w:rsidP="003C684D">
      <w:pPr>
        <w:spacing w:after="0" w:line="240" w:lineRule="auto"/>
        <w:ind w:hanging="180"/>
        <w:rPr>
          <w:rFonts w:cs="Cambria"/>
          <w:b w:val="0"/>
          <w:color w:val="000000"/>
        </w:rPr>
      </w:pPr>
      <w:r w:rsidRPr="0014648B">
        <w:rPr>
          <w:rFonts w:cs="Cambria"/>
          <w:color w:val="000000"/>
        </w:rPr>
        <w:t>v. 2</w:t>
      </w:r>
      <w:r w:rsidRPr="00273C4E">
        <w:rPr>
          <w:rFonts w:cs="Cambria"/>
          <w:b w:val="0"/>
          <w:color w:val="000000"/>
        </w:rPr>
        <w:t xml:space="preserve"> </w:t>
      </w:r>
      <w:r w:rsidRPr="00273C4E">
        <w:rPr>
          <w:rFonts w:cs="Cambria"/>
          <w:b w:val="0"/>
          <w:color w:val="000000"/>
          <w:sz w:val="16"/>
          <w:szCs w:val="16"/>
        </w:rPr>
        <w:t>(Amp)</w:t>
      </w:r>
      <w:r w:rsidRPr="00273C4E">
        <w:rPr>
          <w:rFonts w:cs="Cambria"/>
          <w:b w:val="0"/>
          <w:color w:val="000000"/>
          <w:sz w:val="24"/>
          <w:szCs w:val="24"/>
        </w:rPr>
        <w:t xml:space="preserve"> </w:t>
      </w:r>
      <w:r w:rsidRPr="00273C4E">
        <w:rPr>
          <w:rFonts w:cs="Cambria"/>
          <w:b w:val="0"/>
          <w:color w:val="000000"/>
        </w:rPr>
        <w:t xml:space="preserve">For if it were otherwise, would &lt;these sacrifices&gt; not have stopped being offered? Since the worshipers had once for all been cleansed, </w:t>
      </w:r>
      <w:r w:rsidRPr="009C081F">
        <w:rPr>
          <w:rFonts w:cs="Cambria"/>
          <w:color w:val="000000"/>
        </w:rPr>
        <w:t xml:space="preserve">they would no longer have any guilt </w:t>
      </w:r>
      <w:r w:rsidRPr="009C081F">
        <w:rPr>
          <w:rFonts w:cs="Cambria"/>
          <w:i/>
          <w:iCs/>
          <w:color w:val="000000"/>
        </w:rPr>
        <w:t>or</w:t>
      </w:r>
      <w:r w:rsidRPr="009C081F">
        <w:rPr>
          <w:rFonts w:cs="Cambria"/>
          <w:color w:val="000000"/>
        </w:rPr>
        <w:t xml:space="preserve"> consciousness of sin.</w:t>
      </w:r>
    </w:p>
    <w:p w:rsidR="003C684D" w:rsidRPr="009C081F" w:rsidRDefault="003C684D" w:rsidP="003C684D">
      <w:pPr>
        <w:spacing w:after="0" w:line="240" w:lineRule="auto"/>
        <w:ind w:hanging="180"/>
        <w:rPr>
          <w:rFonts w:cs="Cambria"/>
          <w:i/>
          <w:color w:val="000000"/>
          <w:sz w:val="16"/>
          <w:szCs w:val="16"/>
        </w:rPr>
      </w:pPr>
      <w:r w:rsidRPr="0014648B">
        <w:rPr>
          <w:rFonts w:cs="Cambria"/>
          <w:color w:val="000000"/>
        </w:rPr>
        <w:t>v. 3</w:t>
      </w:r>
      <w:r w:rsidRPr="00273C4E">
        <w:rPr>
          <w:rFonts w:cs="Cambria"/>
          <w:b w:val="0"/>
          <w:color w:val="000000"/>
        </w:rPr>
        <w:t xml:space="preserve"> </w:t>
      </w:r>
      <w:r w:rsidRPr="006518FB">
        <w:rPr>
          <w:rFonts w:cs="Cambria"/>
          <w:b w:val="0"/>
          <w:color w:val="000000"/>
          <w:u w:val="single"/>
        </w:rPr>
        <w:t xml:space="preserve">But in those </w:t>
      </w:r>
      <w:r w:rsidRPr="006518FB">
        <w:rPr>
          <w:rFonts w:cs="Cambria"/>
          <w:b w:val="0"/>
          <w:i/>
          <w:iCs/>
          <w:color w:val="000000"/>
          <w:u w:val="single"/>
        </w:rPr>
        <w:t xml:space="preserve">sacrifices </w:t>
      </w:r>
      <w:r w:rsidRPr="00876FF3">
        <w:rPr>
          <w:rFonts w:cs="Cambria"/>
          <w:i/>
          <w:iCs/>
          <w:color w:val="000000"/>
          <w:u w:val="single"/>
        </w:rPr>
        <w:t>there is</w:t>
      </w:r>
      <w:r w:rsidRPr="00876FF3">
        <w:rPr>
          <w:rFonts w:cs="Cambria"/>
          <w:color w:val="000000"/>
          <w:u w:val="single"/>
        </w:rPr>
        <w:t xml:space="preserve"> a remembrance</w:t>
      </w:r>
      <w:r w:rsidRPr="006518FB">
        <w:rPr>
          <w:rFonts w:cs="Cambria"/>
          <w:b w:val="0"/>
          <w:color w:val="000000"/>
          <w:u w:val="single"/>
        </w:rPr>
        <w:t xml:space="preserve"> again </w:t>
      </w:r>
      <w:r w:rsidRPr="006518FB">
        <w:rPr>
          <w:rFonts w:cs="Cambria"/>
          <w:b w:val="0"/>
          <w:i/>
          <w:iCs/>
          <w:color w:val="000000"/>
          <w:u w:val="single"/>
        </w:rPr>
        <w:t>made</w:t>
      </w:r>
      <w:r w:rsidRPr="006518FB">
        <w:rPr>
          <w:rFonts w:cs="Cambria"/>
          <w:b w:val="0"/>
          <w:color w:val="000000"/>
          <w:u w:val="single"/>
        </w:rPr>
        <w:t xml:space="preserve"> of sins every year</w:t>
      </w:r>
      <w:r w:rsidRPr="006518FB">
        <w:rPr>
          <w:rFonts w:cs="Cambria"/>
          <w:b w:val="0"/>
          <w:color w:val="000000"/>
        </w:rPr>
        <w:t>.</w:t>
      </w:r>
      <w:r w:rsidRPr="00273C4E">
        <w:rPr>
          <w:rFonts w:cs="Cambria"/>
          <w:b w:val="0"/>
          <w:color w:val="000000"/>
        </w:rPr>
        <w:t xml:space="preserve"> </w:t>
      </w:r>
      <w:r w:rsidRPr="00EA392B">
        <w:rPr>
          <w:rFonts w:cs="Cambria"/>
          <w:color w:val="000000"/>
        </w:rPr>
        <w:t>4</w:t>
      </w:r>
      <w:r w:rsidRPr="00273C4E">
        <w:rPr>
          <w:rFonts w:cs="Cambria"/>
          <w:b w:val="0"/>
          <w:color w:val="000000"/>
        </w:rPr>
        <w:t xml:space="preserve"> For </w:t>
      </w:r>
      <w:r w:rsidRPr="00273C4E">
        <w:rPr>
          <w:rFonts w:cs="Cambria"/>
          <w:b w:val="0"/>
          <w:i/>
          <w:iCs/>
          <w:color w:val="000000"/>
        </w:rPr>
        <w:t>it is</w:t>
      </w:r>
      <w:r w:rsidRPr="00273C4E">
        <w:rPr>
          <w:rFonts w:cs="Cambria"/>
          <w:b w:val="0"/>
          <w:color w:val="000000"/>
        </w:rPr>
        <w:t xml:space="preserve"> not possible that the blood of bulls and of goats should take away sins. </w:t>
      </w:r>
      <w:r w:rsidR="009C081F">
        <w:rPr>
          <w:rFonts w:cs="Cambria"/>
          <w:i/>
          <w:color w:val="000000"/>
          <w:sz w:val="16"/>
          <w:szCs w:val="16"/>
        </w:rPr>
        <w:t xml:space="preserve"> [We have too much “sin </w:t>
      </w:r>
      <w:r w:rsidR="006518FB">
        <w:rPr>
          <w:rFonts w:cs="Cambria"/>
          <w:i/>
          <w:color w:val="000000"/>
          <w:sz w:val="16"/>
          <w:szCs w:val="16"/>
        </w:rPr>
        <w:t>consciousness” rather than God consciousness.]</w:t>
      </w:r>
    </w:p>
    <w:p w:rsidR="003C684D" w:rsidRPr="00273C4E" w:rsidRDefault="003C684D" w:rsidP="003C684D">
      <w:pPr>
        <w:spacing w:after="0" w:line="240" w:lineRule="auto"/>
        <w:ind w:left="900"/>
        <w:rPr>
          <w:rFonts w:cs="Cambria"/>
          <w:b w:val="0"/>
          <w:color w:val="000000"/>
        </w:rPr>
      </w:pPr>
      <w:r w:rsidRPr="0075694F">
        <w:rPr>
          <w:rFonts w:cs="Cambria"/>
          <w:color w:val="000000"/>
        </w:rPr>
        <w:t>Heb 1:3</w:t>
      </w:r>
      <w:r w:rsidRPr="00273C4E">
        <w:rPr>
          <w:rFonts w:cs="Cambria"/>
          <w:b w:val="0"/>
          <w:color w:val="000000"/>
        </w:rPr>
        <w:t xml:space="preserve"> </w:t>
      </w:r>
      <w:r w:rsidRPr="00273C4E">
        <w:rPr>
          <w:rFonts w:cs="Cambria"/>
          <w:b w:val="0"/>
          <w:color w:val="000000"/>
          <w:sz w:val="16"/>
          <w:szCs w:val="16"/>
        </w:rPr>
        <w:t>(Amp</w:t>
      </w:r>
      <w:r w:rsidRPr="00273C4E">
        <w:rPr>
          <w:rFonts w:cs="Cambria"/>
          <w:b w:val="0"/>
          <w:color w:val="000000"/>
        </w:rPr>
        <w:t>) He</w:t>
      </w:r>
      <w:r w:rsidR="001F3FC2">
        <w:rPr>
          <w:rFonts w:cs="Cambria"/>
          <w:i/>
          <w:color w:val="000000"/>
          <w:sz w:val="16"/>
          <w:szCs w:val="16"/>
        </w:rPr>
        <w:t xml:space="preserve"> [Jesus]</w:t>
      </w:r>
      <w:r w:rsidRPr="00273C4E">
        <w:rPr>
          <w:rFonts w:cs="Cambria"/>
          <w:b w:val="0"/>
          <w:color w:val="000000"/>
        </w:rPr>
        <w:t xml:space="preserve"> is the sole expression of the glory of God &lt;the Light-being, the out-raying or radiance of the divine&gt;, and </w:t>
      </w:r>
      <w:r w:rsidRPr="00322EAF">
        <w:rPr>
          <w:rFonts w:cs="Cambria"/>
          <w:color w:val="000000"/>
        </w:rPr>
        <w:t xml:space="preserve">He is the perfect imprint </w:t>
      </w:r>
      <w:r w:rsidRPr="00322EAF">
        <w:rPr>
          <w:rFonts w:cs="Cambria"/>
          <w:i/>
          <w:iCs/>
          <w:color w:val="000000"/>
        </w:rPr>
        <w:t>and</w:t>
      </w:r>
      <w:r w:rsidRPr="00322EAF">
        <w:rPr>
          <w:rFonts w:cs="Cambria"/>
          <w:color w:val="000000"/>
        </w:rPr>
        <w:t xml:space="preserve"> very image</w:t>
      </w:r>
      <w:r w:rsidR="00926F6E">
        <w:rPr>
          <w:rFonts w:cs="Cambria"/>
          <w:i/>
          <w:color w:val="000000"/>
          <w:sz w:val="16"/>
          <w:szCs w:val="16"/>
        </w:rPr>
        <w:t xml:space="preserve"> [</w:t>
      </w:r>
      <w:r w:rsidR="00BB74B3" w:rsidRPr="00BB74B3">
        <w:rPr>
          <w:rFonts w:cs="Cambria"/>
          <w:i/>
          <w:color w:val="000000"/>
          <w:sz w:val="16"/>
          <w:szCs w:val="16"/>
        </w:rPr>
        <w:t>charakter</w:t>
      </w:r>
      <w:r w:rsidR="00926F6E">
        <w:rPr>
          <w:rFonts w:cs="Cambria"/>
          <w:i/>
          <w:color w:val="000000"/>
          <w:sz w:val="16"/>
          <w:szCs w:val="16"/>
        </w:rPr>
        <w:t>-</w:t>
      </w:r>
      <w:r w:rsidR="00926F6E" w:rsidRPr="00BB74B3">
        <w:rPr>
          <w:rFonts w:cs="Cambria"/>
          <w:b w:val="0"/>
          <w:i/>
          <w:color w:val="000000"/>
          <w:sz w:val="16"/>
          <w:szCs w:val="16"/>
        </w:rPr>
        <w:t>precise reproduction in every respect</w:t>
      </w:r>
      <w:r w:rsidR="00926F6E">
        <w:rPr>
          <w:rFonts w:cs="Cambria"/>
          <w:i/>
          <w:color w:val="000000"/>
          <w:sz w:val="16"/>
          <w:szCs w:val="16"/>
        </w:rPr>
        <w:t>]</w:t>
      </w:r>
      <w:r w:rsidRPr="00322EAF">
        <w:rPr>
          <w:rFonts w:cs="Cambria"/>
          <w:color w:val="000000"/>
        </w:rPr>
        <w:t xml:space="preserve"> of &lt;God’s&gt; nature</w:t>
      </w:r>
      <w:r w:rsidRPr="00273C4E">
        <w:rPr>
          <w:rFonts w:cs="Cambria"/>
          <w:b w:val="0"/>
          <w:color w:val="000000"/>
        </w:rPr>
        <w:t xml:space="preserve">, upholding </w:t>
      </w:r>
      <w:r w:rsidRPr="00273C4E">
        <w:rPr>
          <w:rFonts w:cs="Cambria"/>
          <w:b w:val="0"/>
          <w:i/>
          <w:iCs/>
          <w:color w:val="000000"/>
        </w:rPr>
        <w:t>and</w:t>
      </w:r>
      <w:r w:rsidRPr="00273C4E">
        <w:rPr>
          <w:rFonts w:cs="Cambria"/>
          <w:b w:val="0"/>
          <w:color w:val="000000"/>
        </w:rPr>
        <w:t xml:space="preserve"> maintaining </w:t>
      </w:r>
      <w:r w:rsidRPr="00273C4E">
        <w:rPr>
          <w:rFonts w:cs="Cambria"/>
          <w:b w:val="0"/>
          <w:i/>
          <w:iCs/>
          <w:color w:val="000000"/>
        </w:rPr>
        <w:t>and</w:t>
      </w:r>
      <w:r w:rsidRPr="00273C4E">
        <w:rPr>
          <w:rFonts w:cs="Cambria"/>
          <w:b w:val="0"/>
          <w:color w:val="000000"/>
        </w:rPr>
        <w:t xml:space="preserve"> guiding </w:t>
      </w:r>
      <w:r w:rsidRPr="00273C4E">
        <w:rPr>
          <w:rFonts w:cs="Cambria"/>
          <w:b w:val="0"/>
          <w:i/>
          <w:iCs/>
          <w:color w:val="000000"/>
        </w:rPr>
        <w:t>and</w:t>
      </w:r>
      <w:r w:rsidRPr="00273C4E">
        <w:rPr>
          <w:rFonts w:cs="Cambria"/>
          <w:b w:val="0"/>
          <w:color w:val="000000"/>
        </w:rPr>
        <w:t xml:space="preserve"> propelling the universe by His mighty word of power. </w:t>
      </w:r>
      <w:r w:rsidRPr="001F3FC2">
        <w:rPr>
          <w:rFonts w:cs="Cambria"/>
        </w:rPr>
        <w:t xml:space="preserve">When He had </w:t>
      </w:r>
      <w:r w:rsidRPr="001F3FC2">
        <w:rPr>
          <w:rFonts w:cs="Cambria"/>
          <w:i/>
          <w:iCs/>
        </w:rPr>
        <w:t>by offering Himself</w:t>
      </w:r>
      <w:r w:rsidRPr="001F3FC2">
        <w:rPr>
          <w:rFonts w:cs="Cambria"/>
        </w:rPr>
        <w:t xml:space="preserve"> accomplished </w:t>
      </w:r>
      <w:r w:rsidRPr="001F3FC2">
        <w:rPr>
          <w:rFonts w:cs="Cambria"/>
          <w:i/>
          <w:iCs/>
        </w:rPr>
        <w:t>our</w:t>
      </w:r>
      <w:r w:rsidRPr="001F3FC2">
        <w:rPr>
          <w:rFonts w:cs="Cambria"/>
        </w:rPr>
        <w:t xml:space="preserve"> cleansing of sins </w:t>
      </w:r>
      <w:r w:rsidRPr="001F3FC2">
        <w:rPr>
          <w:rFonts w:cs="Cambria"/>
          <w:i/>
          <w:iCs/>
        </w:rPr>
        <w:t>and</w:t>
      </w:r>
      <w:r w:rsidRPr="001F3FC2">
        <w:rPr>
          <w:rFonts w:cs="Cambria"/>
        </w:rPr>
        <w:t xml:space="preserve"> </w:t>
      </w:r>
      <w:r w:rsidRPr="001F3FC2">
        <w:rPr>
          <w:rFonts w:cs="Cambria"/>
          <w:u w:val="single"/>
        </w:rPr>
        <w:t>riddance</w:t>
      </w:r>
      <w:r w:rsidRPr="001F3FC2">
        <w:rPr>
          <w:rFonts w:cs="Cambria"/>
        </w:rPr>
        <w:t xml:space="preserve"> </w:t>
      </w:r>
      <w:r w:rsidRPr="001F3FC2">
        <w:rPr>
          <w:rFonts w:cs="Cambria"/>
          <w:u w:val="single"/>
        </w:rPr>
        <w:t>of</w:t>
      </w:r>
      <w:r w:rsidRPr="001F3FC2">
        <w:rPr>
          <w:rFonts w:cs="Cambria"/>
        </w:rPr>
        <w:t xml:space="preserve"> </w:t>
      </w:r>
      <w:r w:rsidRPr="001F3FC2">
        <w:rPr>
          <w:rFonts w:cs="Cambria"/>
          <w:u w:val="single"/>
        </w:rPr>
        <w:t>guilt</w:t>
      </w:r>
      <w:r w:rsidRPr="001F3FC2">
        <w:rPr>
          <w:rFonts w:cs="Cambria"/>
        </w:rPr>
        <w:t xml:space="preserve">, </w:t>
      </w:r>
      <w:r w:rsidRPr="00273C4E">
        <w:rPr>
          <w:rFonts w:cs="Cambria"/>
          <w:b w:val="0"/>
          <w:color w:val="000000"/>
        </w:rPr>
        <w:t>He sat down at the right hand of the divine Majesty on high,</w:t>
      </w:r>
    </w:p>
    <w:p w:rsidR="003C684D" w:rsidRPr="00273C4E" w:rsidRDefault="003C684D" w:rsidP="003C684D">
      <w:pPr>
        <w:spacing w:after="0" w:line="240" w:lineRule="auto"/>
        <w:ind w:left="900"/>
        <w:rPr>
          <w:rFonts w:cs="Cambria"/>
          <w:b w:val="0"/>
          <w:color w:val="000000"/>
        </w:rPr>
      </w:pPr>
      <w:r w:rsidRPr="00EA392B">
        <w:rPr>
          <w:rFonts w:cs="Cambria"/>
          <w:color w:val="000000"/>
        </w:rPr>
        <w:t>Rom 8:3</w:t>
      </w:r>
      <w:r w:rsidRPr="00273C4E">
        <w:rPr>
          <w:rFonts w:cs="Cambria"/>
          <w:b w:val="0"/>
          <w:color w:val="000000"/>
        </w:rPr>
        <w:t xml:space="preserve"> </w:t>
      </w:r>
      <w:r w:rsidRPr="00273C4E">
        <w:rPr>
          <w:rFonts w:cs="Cambria"/>
          <w:b w:val="0"/>
          <w:color w:val="000000"/>
          <w:sz w:val="16"/>
          <w:szCs w:val="16"/>
        </w:rPr>
        <w:t>(NKJV)</w:t>
      </w:r>
      <w:r w:rsidRPr="00273C4E">
        <w:rPr>
          <w:rFonts w:cs="Cambria"/>
          <w:b w:val="0"/>
          <w:color w:val="000000"/>
        </w:rPr>
        <w:t xml:space="preserve"> For what the law could not do in that it was weak through the flesh, </w:t>
      </w:r>
      <w:r w:rsidRPr="00EA392B">
        <w:rPr>
          <w:rFonts w:cs="Cambria"/>
          <w:color w:val="000000"/>
        </w:rPr>
        <w:t>God did by sending His own Son in the likeness of sinful flesh, on account of sin:</w:t>
      </w:r>
      <w:r w:rsidRPr="00273C4E">
        <w:rPr>
          <w:rFonts w:cs="Cambria"/>
          <w:b w:val="0"/>
          <w:color w:val="000000"/>
        </w:rPr>
        <w:t xml:space="preserve"> He condemned sin in the flesh, </w:t>
      </w:r>
      <w:r w:rsidRPr="00EA392B">
        <w:rPr>
          <w:rFonts w:cs="Cambria"/>
          <w:color w:val="000000"/>
        </w:rPr>
        <w:t>4</w:t>
      </w:r>
      <w:r w:rsidRPr="00273C4E">
        <w:rPr>
          <w:rFonts w:cs="Cambria"/>
          <w:b w:val="0"/>
          <w:color w:val="000000"/>
        </w:rPr>
        <w:t xml:space="preserve"> that the righteous requirement of the law might be fulfilled in us who do not walk according to the flesh but according to the Spirit.</w:t>
      </w:r>
    </w:p>
    <w:p w:rsidR="00FD6ECA" w:rsidRPr="00BD4FF8" w:rsidRDefault="00FD6ECA" w:rsidP="00FD6ECA">
      <w:pPr>
        <w:spacing w:after="0"/>
        <w:ind w:left="900"/>
        <w:rPr>
          <w:rFonts w:cs="Cambria"/>
          <w:color w:val="000000"/>
        </w:rPr>
      </w:pPr>
      <w:r>
        <w:rPr>
          <w:rFonts w:cs="Cambria"/>
          <w:color w:val="000000"/>
        </w:rPr>
        <w:t>Heb 9:13</w:t>
      </w:r>
      <w:r>
        <w:rPr>
          <w:rFonts w:cs="Cambria"/>
          <w:b w:val="0"/>
          <w:color w:val="000000"/>
        </w:rPr>
        <w:t xml:space="preserve"> </w:t>
      </w:r>
      <w:r w:rsidRPr="00273C4E">
        <w:rPr>
          <w:rFonts w:cs="Cambria"/>
          <w:b w:val="0"/>
          <w:color w:val="000000"/>
          <w:sz w:val="16"/>
          <w:szCs w:val="16"/>
        </w:rPr>
        <w:t>[Phil</w:t>
      </w:r>
      <w:r>
        <w:rPr>
          <w:rFonts w:cs="Cambria"/>
          <w:b w:val="0"/>
          <w:color w:val="000000"/>
          <w:sz w:val="16"/>
          <w:szCs w:val="16"/>
        </w:rPr>
        <w:t>ips</w:t>
      </w:r>
      <w:r w:rsidRPr="00273C4E">
        <w:rPr>
          <w:rFonts w:cs="Cambria"/>
          <w:b w:val="0"/>
          <w:color w:val="000000"/>
          <w:sz w:val="16"/>
          <w:szCs w:val="16"/>
        </w:rPr>
        <w:t xml:space="preserve">] </w:t>
      </w:r>
      <w:r w:rsidRPr="006963F4">
        <w:rPr>
          <w:rFonts w:cs="Cambria"/>
          <w:b w:val="0"/>
          <w:color w:val="000000"/>
        </w:rPr>
        <w:t>For if the blood of bulls and goats and the ashes of a burnt heifer were, when sprinkled on the unholy, sufficient to make the body pure, then</w:t>
      </w:r>
      <w:r>
        <w:rPr>
          <w:rFonts w:cs="Cambria"/>
          <w:color w:val="000000"/>
        </w:rPr>
        <w:t xml:space="preserve"> 14</w:t>
      </w:r>
      <w:r>
        <w:rPr>
          <w:rFonts w:cs="Cambria"/>
          <w:b w:val="0"/>
          <w:color w:val="000000"/>
        </w:rPr>
        <w:t xml:space="preserve"> </w:t>
      </w:r>
      <w:r w:rsidRPr="00BD4FF8">
        <w:rPr>
          <w:rFonts w:cs="Cambria"/>
          <w:color w:val="000000"/>
        </w:rPr>
        <w:t>how much more will the blood of Christ himself, who in the eternal spirit offered himself to God as the perfect sacrifice, purify our conscience from the deeds of death, that we may serve the living God!</w:t>
      </w:r>
    </w:p>
    <w:p w:rsidR="003C684D" w:rsidRPr="00A02C6B" w:rsidRDefault="003C684D" w:rsidP="003C684D">
      <w:pPr>
        <w:spacing w:after="0" w:line="240" w:lineRule="auto"/>
        <w:ind w:left="900"/>
        <w:rPr>
          <w:rFonts w:cs="Cambria"/>
          <w:color w:val="000000"/>
        </w:rPr>
      </w:pPr>
      <w:r w:rsidRPr="00EA392B">
        <w:rPr>
          <w:rFonts w:cs="Cambria"/>
          <w:color w:val="000000"/>
        </w:rPr>
        <w:t>Heb 7:11</w:t>
      </w:r>
      <w:r w:rsidRPr="00273C4E">
        <w:rPr>
          <w:rFonts w:cs="Cambria"/>
          <w:b w:val="0"/>
          <w:color w:val="000000"/>
        </w:rPr>
        <w:t xml:space="preserve"> </w:t>
      </w:r>
      <w:r w:rsidRPr="00273C4E">
        <w:rPr>
          <w:rFonts w:cs="Cambria"/>
          <w:b w:val="0"/>
          <w:color w:val="000000"/>
          <w:sz w:val="16"/>
          <w:szCs w:val="16"/>
        </w:rPr>
        <w:t>[Phil</w:t>
      </w:r>
      <w:r w:rsidR="00EA392B">
        <w:rPr>
          <w:rFonts w:cs="Cambria"/>
          <w:b w:val="0"/>
          <w:color w:val="000000"/>
          <w:sz w:val="16"/>
          <w:szCs w:val="16"/>
        </w:rPr>
        <w:t>ips</w:t>
      </w:r>
      <w:r w:rsidRPr="00273C4E">
        <w:rPr>
          <w:rFonts w:cs="Cambria"/>
          <w:b w:val="0"/>
          <w:color w:val="000000"/>
          <w:sz w:val="16"/>
          <w:szCs w:val="16"/>
        </w:rPr>
        <w:t xml:space="preserve">] </w:t>
      </w:r>
      <w:r w:rsidRPr="00273C4E">
        <w:rPr>
          <w:rFonts w:cs="Cambria"/>
          <w:b w:val="0"/>
          <w:color w:val="000000"/>
        </w:rPr>
        <w:t xml:space="preserve">If it were possible </w:t>
      </w:r>
      <w:r w:rsidRPr="0098246F">
        <w:rPr>
          <w:rFonts w:cs="Cambria"/>
          <w:color w:val="000000"/>
        </w:rPr>
        <w:t>to bring men to spiritual maturity</w:t>
      </w:r>
      <w:r w:rsidRPr="00273C4E">
        <w:rPr>
          <w:rFonts w:cs="Cambria"/>
          <w:b w:val="0"/>
          <w:color w:val="000000"/>
        </w:rPr>
        <w:t xml:space="preserve"> </w:t>
      </w:r>
      <w:r w:rsidR="0098246F">
        <w:rPr>
          <w:rFonts w:cs="Cambria"/>
          <w:i/>
          <w:color w:val="000000"/>
          <w:sz w:val="16"/>
          <w:szCs w:val="16"/>
        </w:rPr>
        <w:t>[The Lord’s purpose</w:t>
      </w:r>
      <w:r w:rsidR="00C43928">
        <w:rPr>
          <w:rFonts w:cs="Cambria"/>
          <w:i/>
          <w:color w:val="000000"/>
          <w:sz w:val="16"/>
          <w:szCs w:val="16"/>
        </w:rPr>
        <w:t xml:space="preserve"> for us.</w:t>
      </w:r>
      <w:r w:rsidR="0098246F">
        <w:rPr>
          <w:rFonts w:cs="Cambria"/>
          <w:i/>
          <w:color w:val="000000"/>
          <w:sz w:val="16"/>
          <w:szCs w:val="16"/>
        </w:rPr>
        <w:t xml:space="preserve">] </w:t>
      </w:r>
      <w:r w:rsidRPr="00273C4E">
        <w:rPr>
          <w:rFonts w:cs="Cambria"/>
          <w:b w:val="0"/>
          <w:color w:val="000000"/>
        </w:rPr>
        <w:t>through the Levitical priestly system (for that is the system under which the people were given the Law), why does the necessity arise for another priest to make his appearance after the order of Melchizedek, instead of following the normal priestly calling of Aaron?</w:t>
      </w:r>
      <w:r w:rsidR="00A02C6B">
        <w:rPr>
          <w:rFonts w:cs="Cambria"/>
          <w:color w:val="000000"/>
        </w:rPr>
        <w:t xml:space="preserve"> </w:t>
      </w:r>
      <w:r w:rsidR="00A02C6B" w:rsidRPr="00A02C6B">
        <w:rPr>
          <w:rFonts w:cs="Cambria"/>
          <w:i/>
          <w:color w:val="000000"/>
          <w:sz w:val="16"/>
          <w:szCs w:val="16"/>
        </w:rPr>
        <w:t>[Heb 7:1-3]</w:t>
      </w:r>
    </w:p>
    <w:p w:rsidR="003C684D" w:rsidRPr="00273C4E" w:rsidRDefault="003C684D" w:rsidP="003C684D">
      <w:pPr>
        <w:spacing w:after="0" w:line="240" w:lineRule="auto"/>
        <w:ind w:hanging="180"/>
        <w:rPr>
          <w:rFonts w:cs="Cambria"/>
          <w:b w:val="0"/>
          <w:color w:val="000000"/>
          <w:sz w:val="16"/>
          <w:szCs w:val="16"/>
        </w:rPr>
      </w:pPr>
    </w:p>
    <w:p w:rsidR="000004EB" w:rsidRDefault="00031DC5" w:rsidP="000004EB">
      <w:pPr>
        <w:spacing w:after="0" w:line="240" w:lineRule="auto"/>
        <w:ind w:left="360" w:hanging="360"/>
        <w:rPr>
          <w:rFonts w:cs="Arial"/>
          <w:b w:val="0"/>
        </w:rPr>
      </w:pPr>
      <w:r w:rsidRPr="00CB1985">
        <w:t>Heb</w:t>
      </w:r>
      <w:r>
        <w:t xml:space="preserve"> 10:5-10</w:t>
      </w:r>
      <w:r w:rsidR="000004EB" w:rsidRPr="000004EB">
        <w:rPr>
          <w:rFonts w:cs="Arial"/>
        </w:rPr>
        <w:t xml:space="preserve"> </w:t>
      </w:r>
      <w:r w:rsidR="000004EB">
        <w:rPr>
          <w:rFonts w:cs="Arial"/>
        </w:rPr>
        <w:t>The Melchisedec order is a priesthood which has an ear to hear God’s purpose.</w:t>
      </w:r>
    </w:p>
    <w:p w:rsidR="00031DC5" w:rsidRPr="00EA392B" w:rsidRDefault="00031DC5" w:rsidP="00031DC5">
      <w:pPr>
        <w:spacing w:after="0" w:line="240" w:lineRule="auto"/>
        <w:ind w:hanging="180"/>
        <w:rPr>
          <w:rFonts w:cs="Cambria"/>
          <w:b w:val="0"/>
          <w:color w:val="000000"/>
        </w:rPr>
      </w:pPr>
      <w:r>
        <w:t xml:space="preserve">v. 5 </w:t>
      </w:r>
      <w:r w:rsidRPr="00EA392B">
        <w:rPr>
          <w:rFonts w:cs="Cambria"/>
          <w:b w:val="0"/>
          <w:color w:val="000000"/>
          <w:sz w:val="16"/>
          <w:szCs w:val="16"/>
        </w:rPr>
        <w:t>(WEY</w:t>
      </w:r>
      <w:r w:rsidR="00FD6ECA">
        <w:rPr>
          <w:rFonts w:cs="Cambria"/>
          <w:b w:val="0"/>
          <w:color w:val="000000"/>
          <w:sz w:val="16"/>
          <w:szCs w:val="16"/>
        </w:rPr>
        <w:t>MOUTH</w:t>
      </w:r>
      <w:r w:rsidRPr="00EA392B">
        <w:rPr>
          <w:rFonts w:cs="Cambria"/>
          <w:b w:val="0"/>
          <w:color w:val="000000"/>
          <w:sz w:val="16"/>
          <w:szCs w:val="16"/>
        </w:rPr>
        <w:t>)</w:t>
      </w:r>
      <w:r w:rsidRPr="00EA392B">
        <w:rPr>
          <w:rFonts w:cs="Cambria"/>
          <w:b w:val="0"/>
          <w:color w:val="000000"/>
          <w:sz w:val="24"/>
          <w:szCs w:val="24"/>
        </w:rPr>
        <w:t xml:space="preserve"> </w:t>
      </w:r>
      <w:r w:rsidRPr="00EA392B">
        <w:rPr>
          <w:rFonts w:cs="Cambria"/>
          <w:b w:val="0"/>
          <w:color w:val="000000"/>
        </w:rPr>
        <w:t>That is why, when He comes into the world, He says, &lt;"Sacrifice and offering Thou has not desired, but a body Thou hast prepared for Me.</w:t>
      </w:r>
    </w:p>
    <w:p w:rsidR="00031DC5" w:rsidRPr="00EA392B" w:rsidRDefault="00031DC5" w:rsidP="00031DC5">
      <w:pPr>
        <w:spacing w:after="0" w:line="240" w:lineRule="auto"/>
        <w:ind w:left="900"/>
        <w:rPr>
          <w:rFonts w:cs="Cambria"/>
          <w:b w:val="0"/>
          <w:color w:val="000000"/>
        </w:rPr>
      </w:pPr>
      <w:r>
        <w:t>Ps 40:6</w:t>
      </w:r>
      <w:r>
        <w:rPr>
          <w:rFonts w:cs="Cambria"/>
          <w:color w:val="000000"/>
          <w:sz w:val="26"/>
          <w:szCs w:val="26"/>
        </w:rPr>
        <w:t xml:space="preserve"> </w:t>
      </w:r>
      <w:r w:rsidRPr="00EA392B">
        <w:rPr>
          <w:rFonts w:cs="Cambria"/>
          <w:b w:val="0"/>
          <w:color w:val="000000"/>
        </w:rPr>
        <w:t>Sacrifice and offering thou didst not desire; mine ears hast thou opened</w:t>
      </w:r>
      <w:r>
        <w:rPr>
          <w:rFonts w:cs="Cambria"/>
          <w:color w:val="000000"/>
        </w:rPr>
        <w:t xml:space="preserve"> </w:t>
      </w:r>
      <w:r w:rsidRPr="00FB178C">
        <w:rPr>
          <w:rFonts w:cs="Cambria"/>
          <w:color w:val="000000"/>
          <w:sz w:val="16"/>
          <w:szCs w:val="16"/>
        </w:rPr>
        <w:t>[</w:t>
      </w:r>
      <w:r>
        <w:rPr>
          <w:rFonts w:cs="Cambria"/>
          <w:color w:val="000000"/>
          <w:sz w:val="16"/>
          <w:szCs w:val="16"/>
        </w:rPr>
        <w:t xml:space="preserve">“opening by digging or boring” </w:t>
      </w:r>
      <w:r>
        <w:rPr>
          <w:rFonts w:cs="Cambria"/>
          <w:i/>
          <w:color w:val="000000"/>
          <w:sz w:val="16"/>
          <w:szCs w:val="16"/>
        </w:rPr>
        <w:t>Comp. Bible, Thought of a bondservant</w:t>
      </w:r>
      <w:r w:rsidRPr="00FB178C">
        <w:rPr>
          <w:rFonts w:cs="Cambria"/>
          <w:color w:val="000000"/>
          <w:sz w:val="16"/>
          <w:szCs w:val="16"/>
        </w:rPr>
        <w:t>]</w:t>
      </w:r>
      <w:r w:rsidRPr="002F71C0">
        <w:rPr>
          <w:rFonts w:cs="Cambria"/>
          <w:color w:val="000000"/>
        </w:rPr>
        <w:t xml:space="preserve">: </w:t>
      </w:r>
      <w:r w:rsidRPr="00EA392B">
        <w:rPr>
          <w:rFonts w:cs="Cambria"/>
          <w:b w:val="0"/>
          <w:color w:val="000000"/>
        </w:rPr>
        <w:t>burnt offering and sin offering hast thou not required.</w:t>
      </w:r>
    </w:p>
    <w:p w:rsidR="00031DC5" w:rsidRPr="00EA392B" w:rsidRDefault="00031DC5" w:rsidP="00031DC5">
      <w:pPr>
        <w:spacing w:after="0" w:line="240" w:lineRule="auto"/>
        <w:ind w:left="900" w:firstLine="0"/>
        <w:rPr>
          <w:rFonts w:cs="Cambria"/>
          <w:b w:val="0"/>
          <w:i/>
          <w:color w:val="000000"/>
        </w:rPr>
      </w:pPr>
      <w:r w:rsidRPr="00EA392B">
        <w:rPr>
          <w:rFonts w:cs="Cambria"/>
          <w:b w:val="0"/>
          <w:i/>
          <w:color w:val="000000"/>
          <w:sz w:val="16"/>
          <w:szCs w:val="16"/>
        </w:rPr>
        <w:t>[Amp] “…</w:t>
      </w:r>
      <w:r w:rsidRPr="00EA392B">
        <w:rPr>
          <w:rFonts w:cs="Cambria"/>
          <w:b w:val="0"/>
          <w:i/>
          <w:color w:val="000000"/>
        </w:rPr>
        <w:t xml:space="preserve">You have given me the capacity to hear </w:t>
      </w:r>
      <w:r w:rsidRPr="00EA392B">
        <w:rPr>
          <w:rFonts w:cs="Cambria"/>
          <w:b w:val="0"/>
          <w:i/>
          <w:iCs/>
          <w:color w:val="000000"/>
        </w:rPr>
        <w:t>and</w:t>
      </w:r>
      <w:r w:rsidRPr="00EA392B">
        <w:rPr>
          <w:rFonts w:cs="Cambria"/>
          <w:b w:val="0"/>
          <w:i/>
          <w:color w:val="000000"/>
        </w:rPr>
        <w:t xml:space="preserve"> obey &lt;Your law, a more valuable service than&gt; burnt offerings and sin offerings &lt;which&gt; You do not require.”</w:t>
      </w:r>
    </w:p>
    <w:p w:rsidR="00031DC5" w:rsidRPr="001D3DF4" w:rsidRDefault="00031DC5" w:rsidP="00031DC5">
      <w:pPr>
        <w:spacing w:after="0" w:line="240" w:lineRule="auto"/>
        <w:ind w:left="900" w:hanging="180"/>
        <w:rPr>
          <w:rFonts w:cs="Cambria"/>
          <w:color w:val="000000"/>
        </w:rPr>
      </w:pPr>
      <w:r>
        <w:t>v. 7</w:t>
      </w:r>
      <w:r>
        <w:rPr>
          <w:rFonts w:cs="Cambria"/>
          <w:color w:val="000000"/>
        </w:rPr>
        <w:t xml:space="preserve"> </w:t>
      </w:r>
      <w:r w:rsidRPr="00EA392B">
        <w:rPr>
          <w:rFonts w:cs="Cambria"/>
          <w:b w:val="0"/>
          <w:color w:val="000000"/>
        </w:rPr>
        <w:t xml:space="preserve">Then said I, Lo, I come: in the volume of the book </w:t>
      </w:r>
      <w:r w:rsidRPr="00EA392B">
        <w:rPr>
          <w:rFonts w:cs="Cambria"/>
          <w:b w:val="0"/>
          <w:i/>
          <w:iCs/>
          <w:color w:val="000000"/>
        </w:rPr>
        <w:t>it is</w:t>
      </w:r>
      <w:r w:rsidRPr="00EA392B">
        <w:rPr>
          <w:rFonts w:cs="Cambria"/>
          <w:b w:val="0"/>
          <w:color w:val="000000"/>
        </w:rPr>
        <w:t xml:space="preserve"> written of me, </w:t>
      </w:r>
      <w:r w:rsidRPr="00EA392B">
        <w:rPr>
          <w:rFonts w:cs="Cambria"/>
          <w:color w:val="000000"/>
        </w:rPr>
        <w:t>8</w:t>
      </w:r>
      <w:r w:rsidRPr="00EA392B">
        <w:rPr>
          <w:rFonts w:cs="Cambria"/>
          <w:b w:val="0"/>
          <w:color w:val="000000"/>
        </w:rPr>
        <w:t xml:space="preserve"> </w:t>
      </w:r>
      <w:r w:rsidRPr="001D3DF4">
        <w:rPr>
          <w:rFonts w:cs="Cambria"/>
          <w:color w:val="000000"/>
        </w:rPr>
        <w:t xml:space="preserve">I delight to do thy will, O my God: yea, thy law </w:t>
      </w:r>
      <w:r w:rsidRPr="001D3DF4">
        <w:rPr>
          <w:rFonts w:cs="Cambria"/>
          <w:i/>
          <w:iCs/>
          <w:color w:val="000000"/>
        </w:rPr>
        <w:t>is</w:t>
      </w:r>
      <w:r w:rsidRPr="001D3DF4">
        <w:rPr>
          <w:rFonts w:cs="Cambria"/>
          <w:color w:val="000000"/>
        </w:rPr>
        <w:t xml:space="preserve"> within my heart.</w:t>
      </w:r>
    </w:p>
    <w:p w:rsidR="00031DC5" w:rsidRPr="00EA392B" w:rsidRDefault="00031DC5" w:rsidP="00195C2A">
      <w:pPr>
        <w:tabs>
          <w:tab w:val="left" w:pos="810"/>
        </w:tabs>
        <w:spacing w:after="0" w:line="240" w:lineRule="auto"/>
        <w:ind w:left="900"/>
        <w:rPr>
          <w:rFonts w:cs="Cambria"/>
          <w:b w:val="0"/>
          <w:color w:val="000000"/>
        </w:rPr>
      </w:pPr>
      <w:r>
        <w:t xml:space="preserve">Hosea 6:6 </w:t>
      </w:r>
      <w:r w:rsidRPr="00EA392B">
        <w:rPr>
          <w:rFonts w:cs="Cambria"/>
          <w:b w:val="0"/>
          <w:color w:val="000000"/>
        </w:rPr>
        <w:t>For I desired mercy, and not sacrifice; and the knowledge</w:t>
      </w:r>
      <w:r w:rsidRPr="002F71C0">
        <w:rPr>
          <w:rFonts w:cs="Cambria"/>
          <w:color w:val="000000"/>
        </w:rPr>
        <w:t xml:space="preserve"> </w:t>
      </w:r>
      <w:r>
        <w:rPr>
          <w:rFonts w:cs="Cambria"/>
          <w:color w:val="000000"/>
          <w:sz w:val="16"/>
          <w:szCs w:val="16"/>
        </w:rPr>
        <w:t>[</w:t>
      </w:r>
      <w:r w:rsidRPr="00EA392B">
        <w:rPr>
          <w:rFonts w:cs="Cambria"/>
          <w:b w:val="0"/>
          <w:color w:val="000000"/>
          <w:sz w:val="16"/>
          <w:szCs w:val="16"/>
        </w:rPr>
        <w:t>perception, skill, discernment, understanding, wisdom</w:t>
      </w:r>
      <w:r>
        <w:rPr>
          <w:rFonts w:cs="Cambria"/>
          <w:color w:val="000000"/>
          <w:sz w:val="16"/>
          <w:szCs w:val="16"/>
        </w:rPr>
        <w:t xml:space="preserve">] </w:t>
      </w:r>
      <w:r w:rsidRPr="00EA392B">
        <w:rPr>
          <w:rFonts w:cs="Cambria"/>
          <w:b w:val="0"/>
          <w:color w:val="000000"/>
        </w:rPr>
        <w:t>of God more than burnt offerings.</w:t>
      </w:r>
    </w:p>
    <w:p w:rsidR="00031DC5" w:rsidRPr="00CD2FF5" w:rsidRDefault="00CD2FF5" w:rsidP="00CD2FF5">
      <w:pPr>
        <w:spacing w:after="0" w:line="240" w:lineRule="auto"/>
        <w:ind w:left="900"/>
        <w:rPr>
          <w:b w:val="0"/>
        </w:rPr>
      </w:pPr>
      <w:r w:rsidRPr="00CD2FF5">
        <w:t>II Cor 3:3</w:t>
      </w:r>
      <w:r w:rsidRPr="00CD2FF5">
        <w:rPr>
          <w:b w:val="0"/>
        </w:rPr>
        <w:t xml:space="preserve"> </w:t>
      </w:r>
      <w:r>
        <w:rPr>
          <w:b w:val="0"/>
          <w:sz w:val="16"/>
          <w:szCs w:val="16"/>
        </w:rPr>
        <w:t>[NIV]</w:t>
      </w:r>
      <w:r w:rsidRPr="00CD2FF5">
        <w:rPr>
          <w:b w:val="0"/>
        </w:rPr>
        <w:t xml:space="preserve"> You show that you are a letter from Christ, the result of our ministry, written not with ink but with the Spirit of the living God, not on tablets of stone but on tablets of human hearts.</w:t>
      </w:r>
    </w:p>
    <w:p w:rsidR="00195C2A" w:rsidRPr="00EA392B" w:rsidRDefault="00CD2FF5" w:rsidP="00031DC5">
      <w:pPr>
        <w:spacing w:after="0" w:line="240" w:lineRule="auto"/>
        <w:ind w:hanging="180"/>
        <w:rPr>
          <w:b w:val="0"/>
          <w:sz w:val="16"/>
          <w:szCs w:val="16"/>
        </w:rPr>
      </w:pPr>
      <w:r w:rsidRPr="00CD2FF5">
        <w:t>Ps 119:11</w:t>
      </w:r>
      <w:r w:rsidR="001F3FC2" w:rsidRPr="001F3FC2">
        <w:rPr>
          <w:b w:val="0"/>
        </w:rPr>
        <w:t xml:space="preserve"> </w:t>
      </w:r>
      <w:r w:rsidR="001F3FC2" w:rsidRPr="001F3FC2">
        <w:rPr>
          <w:b w:val="0"/>
          <w:sz w:val="16"/>
          <w:szCs w:val="16"/>
        </w:rPr>
        <w:t>(NKJV)</w:t>
      </w:r>
      <w:r w:rsidR="001F3FC2" w:rsidRPr="001F3FC2">
        <w:rPr>
          <w:b w:val="0"/>
        </w:rPr>
        <w:t xml:space="preserve"> Your word I have hidden</w:t>
      </w:r>
      <w:r w:rsidR="001F3FC2">
        <w:rPr>
          <w:sz w:val="16"/>
          <w:szCs w:val="16"/>
        </w:rPr>
        <w:t xml:space="preserve"> [</w:t>
      </w:r>
      <w:r w:rsidR="001F3FC2">
        <w:rPr>
          <w:b w:val="0"/>
          <w:sz w:val="16"/>
          <w:szCs w:val="16"/>
        </w:rPr>
        <w:t>[NAS95]</w:t>
      </w:r>
      <w:r w:rsidR="001F3FC2" w:rsidRPr="00CD2FF5">
        <w:rPr>
          <w:b w:val="0"/>
        </w:rPr>
        <w:t xml:space="preserve"> </w:t>
      </w:r>
      <w:r w:rsidR="001F3FC2" w:rsidRPr="001F3FC2">
        <w:rPr>
          <w:b w:val="0"/>
          <w:sz w:val="16"/>
          <w:szCs w:val="16"/>
        </w:rPr>
        <w:t>treasured</w:t>
      </w:r>
      <w:r w:rsidR="001F3FC2">
        <w:rPr>
          <w:sz w:val="16"/>
          <w:szCs w:val="16"/>
        </w:rPr>
        <w:t>]</w:t>
      </w:r>
      <w:r w:rsidR="001F3FC2" w:rsidRPr="001F3FC2">
        <w:rPr>
          <w:b w:val="0"/>
        </w:rPr>
        <w:t xml:space="preserve"> in my heart, That I might not sin against You! </w:t>
      </w:r>
    </w:p>
    <w:p w:rsidR="00031DC5" w:rsidRPr="00900045" w:rsidRDefault="004C4B10" w:rsidP="004C4B10">
      <w:pPr>
        <w:spacing w:after="0" w:line="240" w:lineRule="auto"/>
        <w:rPr>
          <w:rFonts w:cs="Cambria"/>
          <w:b w:val="0"/>
          <w:i/>
          <w:color w:val="000000"/>
          <w:sz w:val="16"/>
          <w:szCs w:val="16"/>
        </w:rPr>
      </w:pPr>
      <w:r>
        <w:t>Heb 10:</w:t>
      </w:r>
      <w:r w:rsidR="00031DC5">
        <w:t xml:space="preserve">9 </w:t>
      </w:r>
      <w:r w:rsidR="00031DC5" w:rsidRPr="00286588">
        <w:rPr>
          <w:rFonts w:cs="Cambria"/>
          <w:b w:val="0"/>
          <w:color w:val="000000"/>
          <w:sz w:val="16"/>
          <w:szCs w:val="16"/>
        </w:rPr>
        <w:t>(Philips)</w:t>
      </w:r>
      <w:r w:rsidR="00031DC5">
        <w:rPr>
          <w:rFonts w:cs="Cambria"/>
          <w:color w:val="000000"/>
          <w:sz w:val="24"/>
          <w:szCs w:val="24"/>
        </w:rPr>
        <w:t xml:space="preserve"> </w:t>
      </w:r>
      <w:r w:rsidR="00031DC5" w:rsidRPr="00286588">
        <w:rPr>
          <w:rFonts w:cs="Cambria"/>
          <w:b w:val="0"/>
          <w:color w:val="000000"/>
        </w:rPr>
        <w:t xml:space="preserve">Christ then says, "Lo, I am come to do thy will." </w:t>
      </w:r>
      <w:r w:rsidR="00031DC5" w:rsidRPr="00286588">
        <w:rPr>
          <w:rFonts w:cs="Cambria"/>
          <w:color w:val="000000"/>
        </w:rPr>
        <w:t>That means that he is dispensing with the old order of sacrifices, and establishing a new order of obedience to the will of God,</w:t>
      </w:r>
      <w:r w:rsidR="00900045">
        <w:rPr>
          <w:rFonts w:cs="Cambria"/>
          <w:color w:val="000000"/>
        </w:rPr>
        <w:t xml:space="preserve"> </w:t>
      </w:r>
      <w:r w:rsidR="00900045">
        <w:rPr>
          <w:rFonts w:cs="Cambria"/>
          <w:i/>
          <w:color w:val="000000"/>
          <w:sz w:val="16"/>
          <w:szCs w:val="16"/>
        </w:rPr>
        <w:t>[Rom 12:1, 2]</w:t>
      </w:r>
    </w:p>
    <w:p w:rsidR="00031DC5" w:rsidRPr="00C50825" w:rsidRDefault="00031DC5" w:rsidP="00F3526D">
      <w:pPr>
        <w:tabs>
          <w:tab w:val="left" w:pos="1260"/>
        </w:tabs>
        <w:spacing w:after="0" w:line="240" w:lineRule="auto"/>
        <w:ind w:hanging="180"/>
        <w:rPr>
          <w:rFonts w:cs="Cambria"/>
          <w:b w:val="0"/>
          <w:color w:val="000000"/>
        </w:rPr>
      </w:pPr>
      <w:r>
        <w:t>John 6:</w:t>
      </w:r>
      <w:r w:rsidRPr="00AD6BE3">
        <w:t>38</w:t>
      </w:r>
      <w:r w:rsidRPr="00AD6BE3">
        <w:rPr>
          <w:rFonts w:cs="Cambria"/>
          <w:color w:val="000000"/>
        </w:rPr>
        <w:t xml:space="preserve"> </w:t>
      </w:r>
      <w:r w:rsidRPr="00C50825">
        <w:rPr>
          <w:rFonts w:cs="Cambria"/>
          <w:b w:val="0"/>
          <w:color w:val="000000"/>
        </w:rPr>
        <w:t>For I came down from heaven, not to do mine own will, but the will of him that sent me.</w:t>
      </w:r>
    </w:p>
    <w:p w:rsidR="00031DC5" w:rsidRPr="00286588" w:rsidRDefault="00031DC5" w:rsidP="008679AA">
      <w:pPr>
        <w:spacing w:after="0" w:line="240" w:lineRule="auto"/>
        <w:ind w:left="1260"/>
        <w:rPr>
          <w:rFonts w:cs="Cambria"/>
          <w:color w:val="000000"/>
        </w:rPr>
      </w:pPr>
      <w:r>
        <w:t>John 5:</w:t>
      </w:r>
      <w:r w:rsidRPr="00AD6BE3">
        <w:t>19</w:t>
      </w:r>
      <w:r>
        <w:t xml:space="preserve"> </w:t>
      </w:r>
      <w:r w:rsidR="00086AB2" w:rsidRPr="00086AB2">
        <w:rPr>
          <w:rFonts w:cs="Cambria"/>
          <w:b w:val="0"/>
          <w:color w:val="000000"/>
          <w:sz w:val="16"/>
          <w:szCs w:val="16"/>
        </w:rPr>
        <w:t>(Williams)</w:t>
      </w:r>
      <w:r w:rsidR="00086AB2" w:rsidRPr="00086AB2">
        <w:rPr>
          <w:rFonts w:cs="Cambria"/>
          <w:b w:val="0"/>
          <w:color w:val="000000"/>
        </w:rPr>
        <w:t xml:space="preserve"> So Jesus answered them: "I most solemnly say to you, the Son can do nothing by Himself, except as He sees the Father doing it</w:t>
      </w:r>
      <w:r w:rsidR="00086AB2" w:rsidRPr="00286588">
        <w:rPr>
          <w:rFonts w:cs="Cambria"/>
          <w:color w:val="000000"/>
        </w:rPr>
        <w:t>, for whatever the Father is in the habit of doing the Son also persists in doing.</w:t>
      </w:r>
    </w:p>
    <w:p w:rsidR="00031DC5" w:rsidRPr="00C50825" w:rsidRDefault="00031DC5" w:rsidP="00F3526D">
      <w:pPr>
        <w:spacing w:after="0" w:line="240" w:lineRule="auto"/>
        <w:ind w:left="900" w:hanging="180"/>
        <w:rPr>
          <w:rFonts w:cs="Cambria"/>
          <w:b w:val="0"/>
          <w:color w:val="000000"/>
        </w:rPr>
      </w:pPr>
      <w:r w:rsidRPr="00AD6BE3">
        <w:t xml:space="preserve"> </w:t>
      </w:r>
      <w:r>
        <w:t xml:space="preserve">v. </w:t>
      </w:r>
      <w:r w:rsidRPr="00AD6BE3">
        <w:t>39</w:t>
      </w:r>
      <w:r>
        <w:t xml:space="preserve"> </w:t>
      </w:r>
      <w:r w:rsidRPr="00C50825">
        <w:rPr>
          <w:rFonts w:cs="Cambria"/>
          <w:b w:val="0"/>
          <w:color w:val="000000"/>
        </w:rPr>
        <w:t>And this is the Father’s will which hath sent me, that of all which he hath given me I should lose nothing, but should raise it up again at the last day.</w:t>
      </w:r>
    </w:p>
    <w:p w:rsidR="002F588E" w:rsidRDefault="002F588E" w:rsidP="00031DC5">
      <w:pPr>
        <w:spacing w:after="0" w:line="240" w:lineRule="auto"/>
        <w:ind w:left="1260"/>
      </w:pPr>
    </w:p>
    <w:p w:rsidR="002F588E" w:rsidRDefault="002F588E" w:rsidP="00031DC5">
      <w:pPr>
        <w:spacing w:after="0" w:line="240" w:lineRule="auto"/>
        <w:ind w:left="1260"/>
      </w:pPr>
    </w:p>
    <w:p w:rsidR="00031DC5" w:rsidRPr="008679AA" w:rsidRDefault="00031DC5" w:rsidP="00031DC5">
      <w:pPr>
        <w:spacing w:after="0" w:line="240" w:lineRule="auto"/>
        <w:ind w:left="1260"/>
        <w:rPr>
          <w:rFonts w:cs="Cambria"/>
          <w:b w:val="0"/>
          <w:color w:val="000000"/>
          <w:sz w:val="24"/>
          <w:szCs w:val="24"/>
        </w:rPr>
      </w:pPr>
      <w:r>
        <w:t>II Tim 1:12</w:t>
      </w:r>
      <w:r>
        <w:rPr>
          <w:rFonts w:cs="Cambria"/>
          <w:color w:val="000000"/>
          <w:sz w:val="24"/>
          <w:szCs w:val="24"/>
        </w:rPr>
        <w:t xml:space="preserve"> </w:t>
      </w:r>
      <w:r w:rsidRPr="008679AA">
        <w:rPr>
          <w:rFonts w:cs="Cambria"/>
          <w:b w:val="0"/>
          <w:color w:val="000000"/>
        </w:rPr>
        <w:t>For the which cause I also suffer these things: nevertheless I am not ashamed: for I know whom I have believed, and am persuaded that he is able to keep that which I have committed unto him against that day.</w:t>
      </w:r>
    </w:p>
    <w:p w:rsidR="00EA392B" w:rsidRPr="000004EB" w:rsidRDefault="00EA392B" w:rsidP="003C684D">
      <w:pPr>
        <w:spacing w:after="0" w:line="240" w:lineRule="auto"/>
        <w:ind w:hanging="180"/>
        <w:rPr>
          <w:rFonts w:cs="Cambria"/>
          <w:b w:val="0"/>
          <w:color w:val="000000"/>
          <w:sz w:val="16"/>
          <w:szCs w:val="16"/>
        </w:rPr>
      </w:pPr>
    </w:p>
    <w:p w:rsidR="003C684D" w:rsidRPr="00273C4E" w:rsidRDefault="003C684D" w:rsidP="003C684D">
      <w:pPr>
        <w:spacing w:after="0" w:line="240" w:lineRule="auto"/>
        <w:ind w:hanging="180"/>
        <w:rPr>
          <w:rFonts w:cs="Cambria"/>
          <w:b w:val="0"/>
          <w:color w:val="000000"/>
        </w:rPr>
      </w:pPr>
      <w:r w:rsidRPr="000004EB">
        <w:rPr>
          <w:rFonts w:cs="Cambria"/>
          <w:color w:val="000000"/>
        </w:rPr>
        <w:t>v. 10</w:t>
      </w:r>
      <w:r w:rsidRPr="00273C4E">
        <w:rPr>
          <w:rFonts w:cs="Cambria"/>
          <w:b w:val="0"/>
          <w:color w:val="000000"/>
        </w:rPr>
        <w:t xml:space="preserve"> </w:t>
      </w:r>
      <w:r w:rsidRPr="00273C4E">
        <w:rPr>
          <w:rFonts w:cs="Cambria"/>
          <w:b w:val="0"/>
          <w:color w:val="000000"/>
          <w:sz w:val="16"/>
          <w:szCs w:val="16"/>
        </w:rPr>
        <w:t>(Amp)</w:t>
      </w:r>
      <w:r w:rsidRPr="00273C4E">
        <w:rPr>
          <w:rFonts w:cs="Cambria"/>
          <w:b w:val="0"/>
          <w:color w:val="000000"/>
        </w:rPr>
        <w:t xml:space="preserve"> For this is the covenant that I will make with the house of Israel after those days, says the Lord: I will imprint My laws upon their minds, even upon their innermost thoughts </w:t>
      </w:r>
      <w:r w:rsidRPr="00273C4E">
        <w:rPr>
          <w:rFonts w:cs="Cambria"/>
          <w:b w:val="0"/>
          <w:i/>
          <w:iCs/>
          <w:color w:val="000000"/>
        </w:rPr>
        <w:t>and</w:t>
      </w:r>
      <w:r w:rsidRPr="00273C4E">
        <w:rPr>
          <w:rFonts w:cs="Cambria"/>
          <w:b w:val="0"/>
          <w:color w:val="000000"/>
        </w:rPr>
        <w:t xml:space="preserve"> understanding, and engrave them upon their hearts; and I will be their God, and they shall be My people.</w:t>
      </w:r>
    </w:p>
    <w:p w:rsidR="003C684D" w:rsidRPr="00273C4E" w:rsidRDefault="003C684D" w:rsidP="003C684D">
      <w:pPr>
        <w:spacing w:after="0" w:line="240" w:lineRule="auto"/>
        <w:ind w:left="720" w:hanging="360"/>
        <w:rPr>
          <w:rFonts w:cs="Cambria"/>
          <w:b w:val="0"/>
          <w:color w:val="000000"/>
        </w:rPr>
      </w:pPr>
    </w:p>
    <w:p w:rsidR="003B4F69" w:rsidRDefault="003B4F69" w:rsidP="003B4F69">
      <w:pPr>
        <w:spacing w:after="0" w:line="240" w:lineRule="auto"/>
        <w:ind w:left="720" w:hanging="720"/>
        <w:rPr>
          <w:rFonts w:cs="Cambria"/>
          <w:color w:val="000000"/>
        </w:rPr>
      </w:pPr>
    </w:p>
    <w:p w:rsidR="003B4F69" w:rsidRDefault="003B4F69" w:rsidP="003B4F69">
      <w:pPr>
        <w:spacing w:after="0" w:line="240" w:lineRule="auto"/>
        <w:ind w:left="720" w:hanging="720"/>
        <w:rPr>
          <w:rFonts w:cs="Cambria"/>
          <w:color w:val="000000"/>
        </w:rPr>
      </w:pPr>
    </w:p>
    <w:p w:rsidR="003C684D" w:rsidRDefault="003C684D" w:rsidP="003C684D">
      <w:pPr>
        <w:spacing w:after="0"/>
        <w:ind w:left="0" w:firstLine="0"/>
        <w:rPr>
          <w:rFonts w:cs="Cambria"/>
          <w:color w:val="000000"/>
        </w:rPr>
      </w:pPr>
    </w:p>
    <w:p w:rsidR="003C684D" w:rsidRDefault="003C684D" w:rsidP="003C684D">
      <w:pPr>
        <w:spacing w:after="0"/>
        <w:ind w:left="0" w:firstLine="0"/>
        <w:rPr>
          <w:rFonts w:cs="Cambria"/>
          <w:color w:val="000000"/>
        </w:rPr>
      </w:pPr>
    </w:p>
    <w:p w:rsidR="00EC479A" w:rsidRDefault="00EC479A" w:rsidP="003C684D">
      <w:pPr>
        <w:spacing w:after="0"/>
        <w:rPr>
          <w:b w:val="0"/>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bookmarkStart w:id="0" w:name="_GoBack"/>
      <w:bookmarkEnd w:id="0"/>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jc w:val="center"/>
        <w:rPr>
          <w:sz w:val="28"/>
          <w:szCs w:val="28"/>
        </w:rPr>
      </w:pPr>
    </w:p>
    <w:p w:rsidR="001E0C29" w:rsidRDefault="001E0C29" w:rsidP="001E0C29">
      <w:pPr>
        <w:spacing w:after="0" w:line="240" w:lineRule="auto"/>
        <w:ind w:left="720" w:hanging="720"/>
        <w:rPr>
          <w:rFonts w:cs="Cambria"/>
          <w:color w:val="000000"/>
        </w:rPr>
      </w:pPr>
    </w:p>
    <w:p w:rsidR="001E0C29" w:rsidRDefault="001E0C29" w:rsidP="001E0C29">
      <w:pPr>
        <w:spacing w:after="0" w:line="240" w:lineRule="auto"/>
        <w:ind w:left="720" w:hanging="720"/>
        <w:rPr>
          <w:rFonts w:cs="Cambria"/>
          <w:color w:val="000000"/>
        </w:rPr>
      </w:pPr>
    </w:p>
    <w:p w:rsidR="001E0C29" w:rsidRDefault="001E0C29" w:rsidP="001E0C29">
      <w:pPr>
        <w:spacing w:after="0"/>
        <w:ind w:left="0" w:firstLine="0"/>
        <w:rPr>
          <w:rFonts w:cs="Cambria"/>
          <w:color w:val="000000"/>
        </w:rPr>
      </w:pPr>
    </w:p>
    <w:p w:rsidR="003C684D" w:rsidRDefault="003C684D" w:rsidP="003C684D"/>
    <w:p w:rsidR="003C684D" w:rsidRDefault="003C684D" w:rsidP="003C684D"/>
    <w:p w:rsidR="00E65435" w:rsidRDefault="00E65435"/>
    <w:sectPr w:rsidR="00E65435" w:rsidSect="00520B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DE9" w:rsidRDefault="00B30DE9" w:rsidP="003C684D">
      <w:pPr>
        <w:spacing w:after="0" w:line="240" w:lineRule="auto"/>
      </w:pPr>
      <w:r>
        <w:separator/>
      </w:r>
    </w:p>
  </w:endnote>
  <w:endnote w:type="continuationSeparator" w:id="0">
    <w:p w:rsidR="00B30DE9" w:rsidRDefault="00B30DE9" w:rsidP="003C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DE9" w:rsidRDefault="00B30DE9" w:rsidP="003C684D">
      <w:pPr>
        <w:spacing w:after="0" w:line="240" w:lineRule="auto"/>
      </w:pPr>
      <w:r>
        <w:separator/>
      </w:r>
    </w:p>
  </w:footnote>
  <w:footnote w:type="continuationSeparator" w:id="0">
    <w:p w:rsidR="00B30DE9" w:rsidRDefault="00B30DE9" w:rsidP="003C6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4D"/>
    <w:rsid w:val="0000000C"/>
    <w:rsid w:val="00000482"/>
    <w:rsid w:val="000004EB"/>
    <w:rsid w:val="00000587"/>
    <w:rsid w:val="000008B6"/>
    <w:rsid w:val="00000F58"/>
    <w:rsid w:val="0001702E"/>
    <w:rsid w:val="0002008A"/>
    <w:rsid w:val="00020707"/>
    <w:rsid w:val="00021932"/>
    <w:rsid w:val="00025316"/>
    <w:rsid w:val="00025692"/>
    <w:rsid w:val="00025A65"/>
    <w:rsid w:val="0003127E"/>
    <w:rsid w:val="00031608"/>
    <w:rsid w:val="00031DC5"/>
    <w:rsid w:val="0003429B"/>
    <w:rsid w:val="0003704C"/>
    <w:rsid w:val="0004193E"/>
    <w:rsid w:val="000438E5"/>
    <w:rsid w:val="00047988"/>
    <w:rsid w:val="000560AE"/>
    <w:rsid w:val="000564DB"/>
    <w:rsid w:val="000579DA"/>
    <w:rsid w:val="0006025F"/>
    <w:rsid w:val="000612AD"/>
    <w:rsid w:val="00065CC5"/>
    <w:rsid w:val="00070047"/>
    <w:rsid w:val="00070BFF"/>
    <w:rsid w:val="00071AA6"/>
    <w:rsid w:val="00075020"/>
    <w:rsid w:val="0007676D"/>
    <w:rsid w:val="000779C7"/>
    <w:rsid w:val="00081C70"/>
    <w:rsid w:val="000826E4"/>
    <w:rsid w:val="00083C5B"/>
    <w:rsid w:val="00086AB2"/>
    <w:rsid w:val="000902B1"/>
    <w:rsid w:val="00090CC1"/>
    <w:rsid w:val="000923B0"/>
    <w:rsid w:val="000A35B6"/>
    <w:rsid w:val="000A5135"/>
    <w:rsid w:val="000B20B4"/>
    <w:rsid w:val="000B429E"/>
    <w:rsid w:val="000C0383"/>
    <w:rsid w:val="000D0EFB"/>
    <w:rsid w:val="000D3A92"/>
    <w:rsid w:val="000D5A6C"/>
    <w:rsid w:val="000D7894"/>
    <w:rsid w:val="000E132E"/>
    <w:rsid w:val="000E6396"/>
    <w:rsid w:val="000F4170"/>
    <w:rsid w:val="000F4783"/>
    <w:rsid w:val="000F5EC6"/>
    <w:rsid w:val="000F6C86"/>
    <w:rsid w:val="000F7102"/>
    <w:rsid w:val="00101845"/>
    <w:rsid w:val="0010203D"/>
    <w:rsid w:val="00103B42"/>
    <w:rsid w:val="00105AAF"/>
    <w:rsid w:val="001062C1"/>
    <w:rsid w:val="00106DDD"/>
    <w:rsid w:val="001110C0"/>
    <w:rsid w:val="001121E7"/>
    <w:rsid w:val="00112683"/>
    <w:rsid w:val="0011356A"/>
    <w:rsid w:val="001265F7"/>
    <w:rsid w:val="00127188"/>
    <w:rsid w:val="00135310"/>
    <w:rsid w:val="00141334"/>
    <w:rsid w:val="001439E1"/>
    <w:rsid w:val="0015439E"/>
    <w:rsid w:val="001564DD"/>
    <w:rsid w:val="0016112C"/>
    <w:rsid w:val="0016562B"/>
    <w:rsid w:val="00170C43"/>
    <w:rsid w:val="00171ACE"/>
    <w:rsid w:val="001739F8"/>
    <w:rsid w:val="00173BAB"/>
    <w:rsid w:val="0018099E"/>
    <w:rsid w:val="001821E2"/>
    <w:rsid w:val="0019446C"/>
    <w:rsid w:val="00194513"/>
    <w:rsid w:val="00195C2A"/>
    <w:rsid w:val="00196EDA"/>
    <w:rsid w:val="001974DF"/>
    <w:rsid w:val="001A021B"/>
    <w:rsid w:val="001A6143"/>
    <w:rsid w:val="001B14C1"/>
    <w:rsid w:val="001B267B"/>
    <w:rsid w:val="001B3B56"/>
    <w:rsid w:val="001C1DE7"/>
    <w:rsid w:val="001C44EB"/>
    <w:rsid w:val="001C46E5"/>
    <w:rsid w:val="001C64CE"/>
    <w:rsid w:val="001D0F3B"/>
    <w:rsid w:val="001D3DF4"/>
    <w:rsid w:val="001D4687"/>
    <w:rsid w:val="001D56F1"/>
    <w:rsid w:val="001E0C29"/>
    <w:rsid w:val="001E3610"/>
    <w:rsid w:val="001E5C7B"/>
    <w:rsid w:val="001E61EB"/>
    <w:rsid w:val="001F1A37"/>
    <w:rsid w:val="001F3FC2"/>
    <w:rsid w:val="001F78D9"/>
    <w:rsid w:val="001F7E49"/>
    <w:rsid w:val="002001E8"/>
    <w:rsid w:val="00201800"/>
    <w:rsid w:val="002025E0"/>
    <w:rsid w:val="002034DD"/>
    <w:rsid w:val="00207B50"/>
    <w:rsid w:val="002117EB"/>
    <w:rsid w:val="002120A3"/>
    <w:rsid w:val="002277E9"/>
    <w:rsid w:val="00231382"/>
    <w:rsid w:val="00234C96"/>
    <w:rsid w:val="002356A9"/>
    <w:rsid w:val="00236CFA"/>
    <w:rsid w:val="00236E3C"/>
    <w:rsid w:val="002434B2"/>
    <w:rsid w:val="00244985"/>
    <w:rsid w:val="00256818"/>
    <w:rsid w:val="00261565"/>
    <w:rsid w:val="00262434"/>
    <w:rsid w:val="002635B3"/>
    <w:rsid w:val="0026458C"/>
    <w:rsid w:val="002662E0"/>
    <w:rsid w:val="00272A4B"/>
    <w:rsid w:val="002748FD"/>
    <w:rsid w:val="0027650F"/>
    <w:rsid w:val="00277FFC"/>
    <w:rsid w:val="002812CC"/>
    <w:rsid w:val="00282653"/>
    <w:rsid w:val="00286300"/>
    <w:rsid w:val="00286588"/>
    <w:rsid w:val="00286BB7"/>
    <w:rsid w:val="00290449"/>
    <w:rsid w:val="00291766"/>
    <w:rsid w:val="00291852"/>
    <w:rsid w:val="00292F65"/>
    <w:rsid w:val="002937FF"/>
    <w:rsid w:val="002951EF"/>
    <w:rsid w:val="002A0EC9"/>
    <w:rsid w:val="002A6659"/>
    <w:rsid w:val="002A79F4"/>
    <w:rsid w:val="002B0296"/>
    <w:rsid w:val="002B650F"/>
    <w:rsid w:val="002C069A"/>
    <w:rsid w:val="002C77CD"/>
    <w:rsid w:val="002D183B"/>
    <w:rsid w:val="002D3390"/>
    <w:rsid w:val="002D427E"/>
    <w:rsid w:val="002E34BB"/>
    <w:rsid w:val="002E6C69"/>
    <w:rsid w:val="002E7CA6"/>
    <w:rsid w:val="002F5015"/>
    <w:rsid w:val="002F588E"/>
    <w:rsid w:val="002F5E1B"/>
    <w:rsid w:val="002F6416"/>
    <w:rsid w:val="002F7C2C"/>
    <w:rsid w:val="00304E0A"/>
    <w:rsid w:val="0030713A"/>
    <w:rsid w:val="003105D4"/>
    <w:rsid w:val="00311EBE"/>
    <w:rsid w:val="00311FD8"/>
    <w:rsid w:val="00312B9D"/>
    <w:rsid w:val="00316FBC"/>
    <w:rsid w:val="00317DE0"/>
    <w:rsid w:val="00322E98"/>
    <w:rsid w:val="00322EAF"/>
    <w:rsid w:val="00325B2A"/>
    <w:rsid w:val="00330297"/>
    <w:rsid w:val="003360AE"/>
    <w:rsid w:val="00337D5D"/>
    <w:rsid w:val="00342A7D"/>
    <w:rsid w:val="0035632B"/>
    <w:rsid w:val="0035687F"/>
    <w:rsid w:val="0035710B"/>
    <w:rsid w:val="00367B3C"/>
    <w:rsid w:val="00372701"/>
    <w:rsid w:val="00372F77"/>
    <w:rsid w:val="0037501B"/>
    <w:rsid w:val="00375A69"/>
    <w:rsid w:val="00376A03"/>
    <w:rsid w:val="00383326"/>
    <w:rsid w:val="00383C5D"/>
    <w:rsid w:val="00384BC8"/>
    <w:rsid w:val="00390513"/>
    <w:rsid w:val="00396347"/>
    <w:rsid w:val="003A1BBC"/>
    <w:rsid w:val="003A3BB5"/>
    <w:rsid w:val="003B300F"/>
    <w:rsid w:val="003B4F69"/>
    <w:rsid w:val="003B5A65"/>
    <w:rsid w:val="003B6B90"/>
    <w:rsid w:val="003C2467"/>
    <w:rsid w:val="003C335F"/>
    <w:rsid w:val="003C597B"/>
    <w:rsid w:val="003C684D"/>
    <w:rsid w:val="003C73F3"/>
    <w:rsid w:val="003D1656"/>
    <w:rsid w:val="003D22A2"/>
    <w:rsid w:val="003D3966"/>
    <w:rsid w:val="003D4A09"/>
    <w:rsid w:val="003E03D6"/>
    <w:rsid w:val="003E05F1"/>
    <w:rsid w:val="003E17C9"/>
    <w:rsid w:val="003E3521"/>
    <w:rsid w:val="003E560C"/>
    <w:rsid w:val="003E75CF"/>
    <w:rsid w:val="003F2805"/>
    <w:rsid w:val="003F3EA1"/>
    <w:rsid w:val="003F6D5D"/>
    <w:rsid w:val="00401155"/>
    <w:rsid w:val="00402545"/>
    <w:rsid w:val="004039CF"/>
    <w:rsid w:val="00404BD4"/>
    <w:rsid w:val="00404F0A"/>
    <w:rsid w:val="00405A18"/>
    <w:rsid w:val="00412356"/>
    <w:rsid w:val="00423BC5"/>
    <w:rsid w:val="00436786"/>
    <w:rsid w:val="00436C1E"/>
    <w:rsid w:val="004371F2"/>
    <w:rsid w:val="00440108"/>
    <w:rsid w:val="00442A81"/>
    <w:rsid w:val="004444A6"/>
    <w:rsid w:val="00457DB3"/>
    <w:rsid w:val="00466F92"/>
    <w:rsid w:val="00467C34"/>
    <w:rsid w:val="00472053"/>
    <w:rsid w:val="00475CC4"/>
    <w:rsid w:val="004769F9"/>
    <w:rsid w:val="004834D0"/>
    <w:rsid w:val="00483FBB"/>
    <w:rsid w:val="00484600"/>
    <w:rsid w:val="00495692"/>
    <w:rsid w:val="0049663A"/>
    <w:rsid w:val="004A3406"/>
    <w:rsid w:val="004B0B49"/>
    <w:rsid w:val="004B199D"/>
    <w:rsid w:val="004C03D7"/>
    <w:rsid w:val="004C4B10"/>
    <w:rsid w:val="004C6911"/>
    <w:rsid w:val="004C7475"/>
    <w:rsid w:val="004C7E1D"/>
    <w:rsid w:val="004D0438"/>
    <w:rsid w:val="004D0FC8"/>
    <w:rsid w:val="004D208A"/>
    <w:rsid w:val="004E13B8"/>
    <w:rsid w:val="004E6ADA"/>
    <w:rsid w:val="004F1672"/>
    <w:rsid w:val="004F293E"/>
    <w:rsid w:val="004F43F3"/>
    <w:rsid w:val="004F4FBA"/>
    <w:rsid w:val="004F7288"/>
    <w:rsid w:val="00500F02"/>
    <w:rsid w:val="005029AA"/>
    <w:rsid w:val="005152F0"/>
    <w:rsid w:val="00520B44"/>
    <w:rsid w:val="00523299"/>
    <w:rsid w:val="0052375B"/>
    <w:rsid w:val="00523F43"/>
    <w:rsid w:val="00525796"/>
    <w:rsid w:val="00533D9E"/>
    <w:rsid w:val="00535AAC"/>
    <w:rsid w:val="00542FDF"/>
    <w:rsid w:val="0054345C"/>
    <w:rsid w:val="00545E15"/>
    <w:rsid w:val="00547D1A"/>
    <w:rsid w:val="00551EC3"/>
    <w:rsid w:val="00552E9F"/>
    <w:rsid w:val="005556EE"/>
    <w:rsid w:val="005561B5"/>
    <w:rsid w:val="00560098"/>
    <w:rsid w:val="00561E7D"/>
    <w:rsid w:val="005708D6"/>
    <w:rsid w:val="00571D3A"/>
    <w:rsid w:val="00572CFE"/>
    <w:rsid w:val="00576AF0"/>
    <w:rsid w:val="00577D0B"/>
    <w:rsid w:val="00584B1F"/>
    <w:rsid w:val="00595D15"/>
    <w:rsid w:val="00596BD3"/>
    <w:rsid w:val="005A23D7"/>
    <w:rsid w:val="005B09AD"/>
    <w:rsid w:val="005B4A25"/>
    <w:rsid w:val="005C1CF6"/>
    <w:rsid w:val="005C3128"/>
    <w:rsid w:val="005C36FE"/>
    <w:rsid w:val="005C4AD3"/>
    <w:rsid w:val="005C5192"/>
    <w:rsid w:val="005C646F"/>
    <w:rsid w:val="005D2948"/>
    <w:rsid w:val="005D32A9"/>
    <w:rsid w:val="005D4EC2"/>
    <w:rsid w:val="005D68FF"/>
    <w:rsid w:val="005E1021"/>
    <w:rsid w:val="005E1467"/>
    <w:rsid w:val="005F24A4"/>
    <w:rsid w:val="005F3410"/>
    <w:rsid w:val="005F5FFE"/>
    <w:rsid w:val="006008A0"/>
    <w:rsid w:val="00602F64"/>
    <w:rsid w:val="00606539"/>
    <w:rsid w:val="006133E4"/>
    <w:rsid w:val="00613ABD"/>
    <w:rsid w:val="00614B8C"/>
    <w:rsid w:val="00614F90"/>
    <w:rsid w:val="006160DF"/>
    <w:rsid w:val="0061617B"/>
    <w:rsid w:val="00616998"/>
    <w:rsid w:val="00621826"/>
    <w:rsid w:val="00623CB1"/>
    <w:rsid w:val="00623D9F"/>
    <w:rsid w:val="00631933"/>
    <w:rsid w:val="006328C3"/>
    <w:rsid w:val="006339FC"/>
    <w:rsid w:val="006350CA"/>
    <w:rsid w:val="00636DD5"/>
    <w:rsid w:val="00637360"/>
    <w:rsid w:val="00640165"/>
    <w:rsid w:val="00640751"/>
    <w:rsid w:val="00641DEB"/>
    <w:rsid w:val="0064466F"/>
    <w:rsid w:val="006518FB"/>
    <w:rsid w:val="00660FE5"/>
    <w:rsid w:val="0066147A"/>
    <w:rsid w:val="0066377A"/>
    <w:rsid w:val="00666B7D"/>
    <w:rsid w:val="006736E4"/>
    <w:rsid w:val="00676D03"/>
    <w:rsid w:val="00681964"/>
    <w:rsid w:val="006832AB"/>
    <w:rsid w:val="006844C2"/>
    <w:rsid w:val="006856D4"/>
    <w:rsid w:val="0068689F"/>
    <w:rsid w:val="00687EAA"/>
    <w:rsid w:val="006905AF"/>
    <w:rsid w:val="006913D5"/>
    <w:rsid w:val="00694836"/>
    <w:rsid w:val="0069579B"/>
    <w:rsid w:val="006A0E82"/>
    <w:rsid w:val="006A5106"/>
    <w:rsid w:val="006A5843"/>
    <w:rsid w:val="006B78FE"/>
    <w:rsid w:val="006C0940"/>
    <w:rsid w:val="006C4182"/>
    <w:rsid w:val="006C663F"/>
    <w:rsid w:val="006D05FF"/>
    <w:rsid w:val="006E04D1"/>
    <w:rsid w:val="006E15E6"/>
    <w:rsid w:val="006E28E6"/>
    <w:rsid w:val="006E5EED"/>
    <w:rsid w:val="006F226E"/>
    <w:rsid w:val="006F6A2F"/>
    <w:rsid w:val="00701F32"/>
    <w:rsid w:val="007063BA"/>
    <w:rsid w:val="0070751C"/>
    <w:rsid w:val="00713C86"/>
    <w:rsid w:val="007165F0"/>
    <w:rsid w:val="00716E79"/>
    <w:rsid w:val="00725545"/>
    <w:rsid w:val="007274A1"/>
    <w:rsid w:val="00727A49"/>
    <w:rsid w:val="00730747"/>
    <w:rsid w:val="00730E29"/>
    <w:rsid w:val="00734745"/>
    <w:rsid w:val="00735444"/>
    <w:rsid w:val="0073725A"/>
    <w:rsid w:val="00741255"/>
    <w:rsid w:val="007416F1"/>
    <w:rsid w:val="007467DB"/>
    <w:rsid w:val="00746E5D"/>
    <w:rsid w:val="00750587"/>
    <w:rsid w:val="007507BE"/>
    <w:rsid w:val="00754F46"/>
    <w:rsid w:val="0075694F"/>
    <w:rsid w:val="00756CEC"/>
    <w:rsid w:val="00760AEF"/>
    <w:rsid w:val="00762EB4"/>
    <w:rsid w:val="007646E9"/>
    <w:rsid w:val="00774179"/>
    <w:rsid w:val="00776D55"/>
    <w:rsid w:val="00780A22"/>
    <w:rsid w:val="00782A0B"/>
    <w:rsid w:val="00783676"/>
    <w:rsid w:val="00791AB6"/>
    <w:rsid w:val="00792C7B"/>
    <w:rsid w:val="00795978"/>
    <w:rsid w:val="00795CFD"/>
    <w:rsid w:val="007A2241"/>
    <w:rsid w:val="007A4129"/>
    <w:rsid w:val="007A5A28"/>
    <w:rsid w:val="007A6389"/>
    <w:rsid w:val="007A7B85"/>
    <w:rsid w:val="007B1699"/>
    <w:rsid w:val="007C1CEA"/>
    <w:rsid w:val="007C3526"/>
    <w:rsid w:val="007C7267"/>
    <w:rsid w:val="007D0669"/>
    <w:rsid w:val="007D183B"/>
    <w:rsid w:val="007E076B"/>
    <w:rsid w:val="007E2457"/>
    <w:rsid w:val="007E3116"/>
    <w:rsid w:val="007E3F37"/>
    <w:rsid w:val="007E5DFF"/>
    <w:rsid w:val="007E6AB5"/>
    <w:rsid w:val="007E7103"/>
    <w:rsid w:val="007F1831"/>
    <w:rsid w:val="007F3D23"/>
    <w:rsid w:val="007F59CB"/>
    <w:rsid w:val="007F5F1B"/>
    <w:rsid w:val="007F76C8"/>
    <w:rsid w:val="00800481"/>
    <w:rsid w:val="00803E55"/>
    <w:rsid w:val="00804975"/>
    <w:rsid w:val="00810C50"/>
    <w:rsid w:val="00810FB4"/>
    <w:rsid w:val="008146A9"/>
    <w:rsid w:val="00814768"/>
    <w:rsid w:val="00814B92"/>
    <w:rsid w:val="0081693A"/>
    <w:rsid w:val="0082269B"/>
    <w:rsid w:val="00827A40"/>
    <w:rsid w:val="00827CB2"/>
    <w:rsid w:val="0083132C"/>
    <w:rsid w:val="008316AA"/>
    <w:rsid w:val="00841D9A"/>
    <w:rsid w:val="00841FB8"/>
    <w:rsid w:val="00842936"/>
    <w:rsid w:val="00842C88"/>
    <w:rsid w:val="00844ACE"/>
    <w:rsid w:val="008479EE"/>
    <w:rsid w:val="00850039"/>
    <w:rsid w:val="00852A8A"/>
    <w:rsid w:val="0085316F"/>
    <w:rsid w:val="00855189"/>
    <w:rsid w:val="00861BCB"/>
    <w:rsid w:val="00862E56"/>
    <w:rsid w:val="00865136"/>
    <w:rsid w:val="008679AA"/>
    <w:rsid w:val="00870BBC"/>
    <w:rsid w:val="008756E2"/>
    <w:rsid w:val="00876FF3"/>
    <w:rsid w:val="0087773A"/>
    <w:rsid w:val="00881325"/>
    <w:rsid w:val="0088199E"/>
    <w:rsid w:val="008826FE"/>
    <w:rsid w:val="008870D6"/>
    <w:rsid w:val="00894B26"/>
    <w:rsid w:val="008978DE"/>
    <w:rsid w:val="00897C04"/>
    <w:rsid w:val="008A12D8"/>
    <w:rsid w:val="008A5EB3"/>
    <w:rsid w:val="008A5FC8"/>
    <w:rsid w:val="008A67D9"/>
    <w:rsid w:val="008A780F"/>
    <w:rsid w:val="008B7F81"/>
    <w:rsid w:val="008C75E6"/>
    <w:rsid w:val="008C7ED4"/>
    <w:rsid w:val="008D2369"/>
    <w:rsid w:val="008D3DB5"/>
    <w:rsid w:val="008D4737"/>
    <w:rsid w:val="008D6D02"/>
    <w:rsid w:val="008E0D96"/>
    <w:rsid w:val="008E37B6"/>
    <w:rsid w:val="008E3B7A"/>
    <w:rsid w:val="008E72F3"/>
    <w:rsid w:val="008E7CC5"/>
    <w:rsid w:val="008F31B5"/>
    <w:rsid w:val="008F491D"/>
    <w:rsid w:val="008F5809"/>
    <w:rsid w:val="00900045"/>
    <w:rsid w:val="00902487"/>
    <w:rsid w:val="00911607"/>
    <w:rsid w:val="00911BDD"/>
    <w:rsid w:val="00914B7B"/>
    <w:rsid w:val="00916730"/>
    <w:rsid w:val="00916F5A"/>
    <w:rsid w:val="0092023F"/>
    <w:rsid w:val="00921F57"/>
    <w:rsid w:val="00926F6E"/>
    <w:rsid w:val="00927E3E"/>
    <w:rsid w:val="00941807"/>
    <w:rsid w:val="00945CBA"/>
    <w:rsid w:val="00945FE7"/>
    <w:rsid w:val="0094648F"/>
    <w:rsid w:val="00947C34"/>
    <w:rsid w:val="0095128C"/>
    <w:rsid w:val="00954D08"/>
    <w:rsid w:val="00957B50"/>
    <w:rsid w:val="00963763"/>
    <w:rsid w:val="009649F5"/>
    <w:rsid w:val="00967455"/>
    <w:rsid w:val="00975C66"/>
    <w:rsid w:val="0097672A"/>
    <w:rsid w:val="00976B1E"/>
    <w:rsid w:val="00980028"/>
    <w:rsid w:val="0098204F"/>
    <w:rsid w:val="009820E0"/>
    <w:rsid w:val="0098246F"/>
    <w:rsid w:val="00985509"/>
    <w:rsid w:val="00992349"/>
    <w:rsid w:val="00992ED1"/>
    <w:rsid w:val="00995068"/>
    <w:rsid w:val="00995460"/>
    <w:rsid w:val="00995477"/>
    <w:rsid w:val="009963E9"/>
    <w:rsid w:val="00997C5D"/>
    <w:rsid w:val="009A0EF7"/>
    <w:rsid w:val="009A40F8"/>
    <w:rsid w:val="009A5C7D"/>
    <w:rsid w:val="009A78B4"/>
    <w:rsid w:val="009B0FA2"/>
    <w:rsid w:val="009B49EB"/>
    <w:rsid w:val="009B660C"/>
    <w:rsid w:val="009C081F"/>
    <w:rsid w:val="009C29EB"/>
    <w:rsid w:val="009D311F"/>
    <w:rsid w:val="009D502F"/>
    <w:rsid w:val="009D6B33"/>
    <w:rsid w:val="009D7EC1"/>
    <w:rsid w:val="009E0E37"/>
    <w:rsid w:val="009E15DA"/>
    <w:rsid w:val="009E44A0"/>
    <w:rsid w:val="009E680A"/>
    <w:rsid w:val="009F34E3"/>
    <w:rsid w:val="009F374E"/>
    <w:rsid w:val="009F5DD9"/>
    <w:rsid w:val="009F624B"/>
    <w:rsid w:val="00A00CF4"/>
    <w:rsid w:val="00A02C6B"/>
    <w:rsid w:val="00A0429C"/>
    <w:rsid w:val="00A10436"/>
    <w:rsid w:val="00A12209"/>
    <w:rsid w:val="00A13A60"/>
    <w:rsid w:val="00A14F1A"/>
    <w:rsid w:val="00A15948"/>
    <w:rsid w:val="00A239D8"/>
    <w:rsid w:val="00A24551"/>
    <w:rsid w:val="00A27E58"/>
    <w:rsid w:val="00A31C7A"/>
    <w:rsid w:val="00A36324"/>
    <w:rsid w:val="00A400CB"/>
    <w:rsid w:val="00A42E96"/>
    <w:rsid w:val="00A43039"/>
    <w:rsid w:val="00A451FF"/>
    <w:rsid w:val="00A4568B"/>
    <w:rsid w:val="00A46446"/>
    <w:rsid w:val="00A500CE"/>
    <w:rsid w:val="00A50D22"/>
    <w:rsid w:val="00A52F50"/>
    <w:rsid w:val="00A57519"/>
    <w:rsid w:val="00A63002"/>
    <w:rsid w:val="00A64AF8"/>
    <w:rsid w:val="00A711BF"/>
    <w:rsid w:val="00A75FEC"/>
    <w:rsid w:val="00A76B0A"/>
    <w:rsid w:val="00A808C5"/>
    <w:rsid w:val="00A820D5"/>
    <w:rsid w:val="00A85086"/>
    <w:rsid w:val="00A86011"/>
    <w:rsid w:val="00A8776C"/>
    <w:rsid w:val="00A92A20"/>
    <w:rsid w:val="00A97E5F"/>
    <w:rsid w:val="00AA364A"/>
    <w:rsid w:val="00AA613C"/>
    <w:rsid w:val="00AA6F9B"/>
    <w:rsid w:val="00AB259A"/>
    <w:rsid w:val="00AB3896"/>
    <w:rsid w:val="00AB7B18"/>
    <w:rsid w:val="00AC2AF7"/>
    <w:rsid w:val="00AC3E04"/>
    <w:rsid w:val="00AC44D6"/>
    <w:rsid w:val="00AC5134"/>
    <w:rsid w:val="00AC65E0"/>
    <w:rsid w:val="00AC6A28"/>
    <w:rsid w:val="00AC6A6A"/>
    <w:rsid w:val="00AD3248"/>
    <w:rsid w:val="00AD4463"/>
    <w:rsid w:val="00AD762D"/>
    <w:rsid w:val="00AE1987"/>
    <w:rsid w:val="00AE2DA1"/>
    <w:rsid w:val="00AE5CB0"/>
    <w:rsid w:val="00AF0F82"/>
    <w:rsid w:val="00AF57E4"/>
    <w:rsid w:val="00AF5B38"/>
    <w:rsid w:val="00AF628F"/>
    <w:rsid w:val="00B05327"/>
    <w:rsid w:val="00B102B7"/>
    <w:rsid w:val="00B1233A"/>
    <w:rsid w:val="00B2033A"/>
    <w:rsid w:val="00B206BB"/>
    <w:rsid w:val="00B212EA"/>
    <w:rsid w:val="00B30DE9"/>
    <w:rsid w:val="00B31986"/>
    <w:rsid w:val="00B31BF3"/>
    <w:rsid w:val="00B367A6"/>
    <w:rsid w:val="00B37F09"/>
    <w:rsid w:val="00B441B1"/>
    <w:rsid w:val="00B502E1"/>
    <w:rsid w:val="00B52ACB"/>
    <w:rsid w:val="00B5364A"/>
    <w:rsid w:val="00B53AFB"/>
    <w:rsid w:val="00B5428A"/>
    <w:rsid w:val="00B55B1A"/>
    <w:rsid w:val="00B56717"/>
    <w:rsid w:val="00B56ABA"/>
    <w:rsid w:val="00B62C73"/>
    <w:rsid w:val="00B63E72"/>
    <w:rsid w:val="00B63FDD"/>
    <w:rsid w:val="00B64E05"/>
    <w:rsid w:val="00B7094A"/>
    <w:rsid w:val="00B7323E"/>
    <w:rsid w:val="00B859C3"/>
    <w:rsid w:val="00B8713A"/>
    <w:rsid w:val="00B87AB0"/>
    <w:rsid w:val="00B9407C"/>
    <w:rsid w:val="00B953DD"/>
    <w:rsid w:val="00B9553B"/>
    <w:rsid w:val="00B96FE5"/>
    <w:rsid w:val="00BA7DB6"/>
    <w:rsid w:val="00BA7E0A"/>
    <w:rsid w:val="00BB18BE"/>
    <w:rsid w:val="00BB4E7F"/>
    <w:rsid w:val="00BB74B3"/>
    <w:rsid w:val="00BC05E1"/>
    <w:rsid w:val="00BC0BB6"/>
    <w:rsid w:val="00BC30AE"/>
    <w:rsid w:val="00BC47DB"/>
    <w:rsid w:val="00BC57F8"/>
    <w:rsid w:val="00BC6998"/>
    <w:rsid w:val="00BC71A6"/>
    <w:rsid w:val="00BD3410"/>
    <w:rsid w:val="00BE139A"/>
    <w:rsid w:val="00BE396F"/>
    <w:rsid w:val="00BE3CE4"/>
    <w:rsid w:val="00BE7FD5"/>
    <w:rsid w:val="00BF3C48"/>
    <w:rsid w:val="00BF56DD"/>
    <w:rsid w:val="00BF5DD1"/>
    <w:rsid w:val="00C01409"/>
    <w:rsid w:val="00C035CA"/>
    <w:rsid w:val="00C079E8"/>
    <w:rsid w:val="00C14923"/>
    <w:rsid w:val="00C267A3"/>
    <w:rsid w:val="00C30E61"/>
    <w:rsid w:val="00C31377"/>
    <w:rsid w:val="00C32519"/>
    <w:rsid w:val="00C3349F"/>
    <w:rsid w:val="00C33B37"/>
    <w:rsid w:val="00C3641E"/>
    <w:rsid w:val="00C36611"/>
    <w:rsid w:val="00C41709"/>
    <w:rsid w:val="00C42B19"/>
    <w:rsid w:val="00C43928"/>
    <w:rsid w:val="00C50825"/>
    <w:rsid w:val="00C5106A"/>
    <w:rsid w:val="00C5201E"/>
    <w:rsid w:val="00C53557"/>
    <w:rsid w:val="00C540DD"/>
    <w:rsid w:val="00C559F5"/>
    <w:rsid w:val="00C62CAC"/>
    <w:rsid w:val="00C63E61"/>
    <w:rsid w:val="00C64AEB"/>
    <w:rsid w:val="00C73F21"/>
    <w:rsid w:val="00C76C72"/>
    <w:rsid w:val="00C833BC"/>
    <w:rsid w:val="00C83438"/>
    <w:rsid w:val="00C8407B"/>
    <w:rsid w:val="00C85F8F"/>
    <w:rsid w:val="00C905B4"/>
    <w:rsid w:val="00C93118"/>
    <w:rsid w:val="00C95390"/>
    <w:rsid w:val="00C95C4A"/>
    <w:rsid w:val="00CB05D6"/>
    <w:rsid w:val="00CB2D0E"/>
    <w:rsid w:val="00CB3F11"/>
    <w:rsid w:val="00CB6020"/>
    <w:rsid w:val="00CC0D61"/>
    <w:rsid w:val="00CC16BE"/>
    <w:rsid w:val="00CC35FA"/>
    <w:rsid w:val="00CC3B64"/>
    <w:rsid w:val="00CC456A"/>
    <w:rsid w:val="00CC5217"/>
    <w:rsid w:val="00CC7945"/>
    <w:rsid w:val="00CD0A67"/>
    <w:rsid w:val="00CD215C"/>
    <w:rsid w:val="00CD2FF5"/>
    <w:rsid w:val="00CE03B7"/>
    <w:rsid w:val="00CE2CF0"/>
    <w:rsid w:val="00CE41AA"/>
    <w:rsid w:val="00CF0284"/>
    <w:rsid w:val="00CF04B4"/>
    <w:rsid w:val="00CF0F26"/>
    <w:rsid w:val="00CF56B4"/>
    <w:rsid w:val="00CF59B9"/>
    <w:rsid w:val="00D02163"/>
    <w:rsid w:val="00D0262E"/>
    <w:rsid w:val="00D02F4B"/>
    <w:rsid w:val="00D05134"/>
    <w:rsid w:val="00D109B8"/>
    <w:rsid w:val="00D12A42"/>
    <w:rsid w:val="00D15657"/>
    <w:rsid w:val="00D1694D"/>
    <w:rsid w:val="00D2107C"/>
    <w:rsid w:val="00D21832"/>
    <w:rsid w:val="00D22008"/>
    <w:rsid w:val="00D30095"/>
    <w:rsid w:val="00D30825"/>
    <w:rsid w:val="00D31FB0"/>
    <w:rsid w:val="00D35BF3"/>
    <w:rsid w:val="00D36BAC"/>
    <w:rsid w:val="00D408D5"/>
    <w:rsid w:val="00D40939"/>
    <w:rsid w:val="00D40B58"/>
    <w:rsid w:val="00D41733"/>
    <w:rsid w:val="00D44E53"/>
    <w:rsid w:val="00D470D7"/>
    <w:rsid w:val="00D474E9"/>
    <w:rsid w:val="00D54121"/>
    <w:rsid w:val="00D550E4"/>
    <w:rsid w:val="00D577FA"/>
    <w:rsid w:val="00D63A1C"/>
    <w:rsid w:val="00D65152"/>
    <w:rsid w:val="00D65678"/>
    <w:rsid w:val="00D7632A"/>
    <w:rsid w:val="00D80FA9"/>
    <w:rsid w:val="00D84EF7"/>
    <w:rsid w:val="00D8570C"/>
    <w:rsid w:val="00D875A4"/>
    <w:rsid w:val="00D95EAD"/>
    <w:rsid w:val="00D97242"/>
    <w:rsid w:val="00DA072B"/>
    <w:rsid w:val="00DA3F8E"/>
    <w:rsid w:val="00DA4387"/>
    <w:rsid w:val="00DA6FCF"/>
    <w:rsid w:val="00DB12B4"/>
    <w:rsid w:val="00DB2913"/>
    <w:rsid w:val="00DB3CB7"/>
    <w:rsid w:val="00DB3DBE"/>
    <w:rsid w:val="00DB4175"/>
    <w:rsid w:val="00DB4B8C"/>
    <w:rsid w:val="00DB7C09"/>
    <w:rsid w:val="00DC1185"/>
    <w:rsid w:val="00DC29F5"/>
    <w:rsid w:val="00DC3391"/>
    <w:rsid w:val="00DC58A8"/>
    <w:rsid w:val="00DD0D02"/>
    <w:rsid w:val="00DD3C79"/>
    <w:rsid w:val="00DD6BAC"/>
    <w:rsid w:val="00DE3698"/>
    <w:rsid w:val="00DE5176"/>
    <w:rsid w:val="00DE644A"/>
    <w:rsid w:val="00DF05C0"/>
    <w:rsid w:val="00DF2F00"/>
    <w:rsid w:val="00DF344C"/>
    <w:rsid w:val="00DF43AD"/>
    <w:rsid w:val="00E05309"/>
    <w:rsid w:val="00E067AD"/>
    <w:rsid w:val="00E166FA"/>
    <w:rsid w:val="00E22DFE"/>
    <w:rsid w:val="00E23320"/>
    <w:rsid w:val="00E32D2C"/>
    <w:rsid w:val="00E36DF2"/>
    <w:rsid w:val="00E50004"/>
    <w:rsid w:val="00E57469"/>
    <w:rsid w:val="00E63A56"/>
    <w:rsid w:val="00E65435"/>
    <w:rsid w:val="00E660ED"/>
    <w:rsid w:val="00E66CE3"/>
    <w:rsid w:val="00E7529C"/>
    <w:rsid w:val="00E75B71"/>
    <w:rsid w:val="00E80F9D"/>
    <w:rsid w:val="00E84D38"/>
    <w:rsid w:val="00E874C0"/>
    <w:rsid w:val="00E91753"/>
    <w:rsid w:val="00E91B08"/>
    <w:rsid w:val="00E935C2"/>
    <w:rsid w:val="00E9421B"/>
    <w:rsid w:val="00E975DD"/>
    <w:rsid w:val="00E97939"/>
    <w:rsid w:val="00EA101B"/>
    <w:rsid w:val="00EA392B"/>
    <w:rsid w:val="00EB1B05"/>
    <w:rsid w:val="00EB49B4"/>
    <w:rsid w:val="00EB7227"/>
    <w:rsid w:val="00EC479A"/>
    <w:rsid w:val="00EC661F"/>
    <w:rsid w:val="00EC66DB"/>
    <w:rsid w:val="00ED00EA"/>
    <w:rsid w:val="00ED2C08"/>
    <w:rsid w:val="00ED6473"/>
    <w:rsid w:val="00ED7DC0"/>
    <w:rsid w:val="00EE1C6B"/>
    <w:rsid w:val="00EE316E"/>
    <w:rsid w:val="00EE39F0"/>
    <w:rsid w:val="00EE77A4"/>
    <w:rsid w:val="00EF05A5"/>
    <w:rsid w:val="00EF173F"/>
    <w:rsid w:val="00EF7414"/>
    <w:rsid w:val="00F008FE"/>
    <w:rsid w:val="00F125B7"/>
    <w:rsid w:val="00F13814"/>
    <w:rsid w:val="00F14EF7"/>
    <w:rsid w:val="00F20416"/>
    <w:rsid w:val="00F21412"/>
    <w:rsid w:val="00F23C76"/>
    <w:rsid w:val="00F26B89"/>
    <w:rsid w:val="00F278EC"/>
    <w:rsid w:val="00F32EB5"/>
    <w:rsid w:val="00F33FB3"/>
    <w:rsid w:val="00F3526D"/>
    <w:rsid w:val="00F36088"/>
    <w:rsid w:val="00F37486"/>
    <w:rsid w:val="00F51ECC"/>
    <w:rsid w:val="00F54CC0"/>
    <w:rsid w:val="00F54E3C"/>
    <w:rsid w:val="00F55B60"/>
    <w:rsid w:val="00F61E8B"/>
    <w:rsid w:val="00F6677B"/>
    <w:rsid w:val="00F675FE"/>
    <w:rsid w:val="00F67CA7"/>
    <w:rsid w:val="00F67E17"/>
    <w:rsid w:val="00F74C3C"/>
    <w:rsid w:val="00F80EA6"/>
    <w:rsid w:val="00F83D5A"/>
    <w:rsid w:val="00F847FD"/>
    <w:rsid w:val="00F85BAE"/>
    <w:rsid w:val="00F9289F"/>
    <w:rsid w:val="00F9297C"/>
    <w:rsid w:val="00F963E5"/>
    <w:rsid w:val="00F9658B"/>
    <w:rsid w:val="00F96C7B"/>
    <w:rsid w:val="00F97395"/>
    <w:rsid w:val="00FA28B9"/>
    <w:rsid w:val="00FA3E17"/>
    <w:rsid w:val="00FA4791"/>
    <w:rsid w:val="00FB002E"/>
    <w:rsid w:val="00FB0FC5"/>
    <w:rsid w:val="00FB2410"/>
    <w:rsid w:val="00FB7F8C"/>
    <w:rsid w:val="00FC1D34"/>
    <w:rsid w:val="00FC3D36"/>
    <w:rsid w:val="00FC403F"/>
    <w:rsid w:val="00FC6542"/>
    <w:rsid w:val="00FC6960"/>
    <w:rsid w:val="00FC7B4D"/>
    <w:rsid w:val="00FD232F"/>
    <w:rsid w:val="00FD3061"/>
    <w:rsid w:val="00FD47D2"/>
    <w:rsid w:val="00FD6ECA"/>
    <w:rsid w:val="00FE240E"/>
    <w:rsid w:val="00FE27E1"/>
    <w:rsid w:val="00FE532B"/>
    <w:rsid w:val="00FE74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61E92-5384-477C-8814-639C89E5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4D"/>
    <w:pPr>
      <w:autoSpaceDE w:val="0"/>
      <w:autoSpaceDN w:val="0"/>
      <w:adjustRightInd w:val="0"/>
      <w:spacing w:after="200" w:line="276" w:lineRule="auto"/>
      <w:ind w:left="540" w:hanging="540"/>
    </w:pPr>
    <w:rPr>
      <w:rFonts w:ascii="Cambria" w:hAnsi="Cambria"/>
      <w:b/>
    </w:rPr>
  </w:style>
  <w:style w:type="paragraph" w:styleId="Heading1">
    <w:name w:val="heading 1"/>
    <w:basedOn w:val="Normal"/>
    <w:next w:val="Normal"/>
    <w:link w:val="Heading1Char"/>
    <w:qFormat/>
    <w:rsid w:val="003C684D"/>
    <w:pPr>
      <w:keepNext/>
      <w:autoSpaceDE/>
      <w:autoSpaceDN/>
      <w:adjustRightInd/>
      <w:spacing w:after="0" w:line="240" w:lineRule="auto"/>
      <w:ind w:left="0" w:firstLine="0"/>
      <w:outlineLvl w:val="0"/>
    </w:pPr>
    <w:rPr>
      <w:rFonts w:ascii="Arial" w:eastAsia="Times New Roman" w:hAnsi="Arial" w:cs="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84D"/>
    <w:rPr>
      <w:rFonts w:ascii="Arial" w:eastAsia="Times New Roman" w:hAnsi="Arial" w:cs="Arial"/>
      <w:b/>
      <w:bCs/>
      <w:sz w:val="20"/>
      <w:szCs w:val="24"/>
    </w:rPr>
  </w:style>
  <w:style w:type="character" w:customStyle="1" w:styleId="BalloonTextChar">
    <w:name w:val="Balloon Text Char"/>
    <w:basedOn w:val="DefaultParagraphFont"/>
    <w:link w:val="BalloonText"/>
    <w:uiPriority w:val="99"/>
    <w:semiHidden/>
    <w:rsid w:val="003C684D"/>
    <w:rPr>
      <w:rFonts w:ascii="Segoe UI" w:hAnsi="Segoe UI" w:cs="Segoe UI"/>
      <w:b/>
      <w:sz w:val="18"/>
      <w:szCs w:val="18"/>
    </w:rPr>
  </w:style>
  <w:style w:type="paragraph" w:styleId="BalloonText">
    <w:name w:val="Balloon Text"/>
    <w:basedOn w:val="Normal"/>
    <w:link w:val="BalloonTextChar"/>
    <w:uiPriority w:val="99"/>
    <w:semiHidden/>
    <w:unhideWhenUsed/>
    <w:rsid w:val="003C684D"/>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3C684D"/>
    <w:rPr>
      <w:rFonts w:ascii="Segoe UI" w:hAnsi="Segoe UI" w:cs="Segoe UI"/>
      <w:b/>
      <w:sz w:val="18"/>
      <w:szCs w:val="18"/>
    </w:rPr>
  </w:style>
  <w:style w:type="character" w:customStyle="1" w:styleId="BodyTextChar">
    <w:name w:val="Body Text Char"/>
    <w:basedOn w:val="DefaultParagraphFont"/>
    <w:link w:val="BodyText"/>
    <w:semiHidden/>
    <w:rsid w:val="003C684D"/>
    <w:rPr>
      <w:rFonts w:ascii="Arial" w:eastAsia="Times New Roman" w:hAnsi="Arial" w:cs="Arial"/>
      <w:sz w:val="20"/>
      <w:szCs w:val="24"/>
    </w:rPr>
  </w:style>
  <w:style w:type="paragraph" w:styleId="BodyText">
    <w:name w:val="Body Text"/>
    <w:basedOn w:val="Normal"/>
    <w:link w:val="BodyTextChar"/>
    <w:semiHidden/>
    <w:rsid w:val="003C684D"/>
    <w:pPr>
      <w:autoSpaceDE/>
      <w:autoSpaceDN/>
      <w:adjustRightInd/>
      <w:spacing w:after="0" w:line="240" w:lineRule="auto"/>
      <w:ind w:left="0" w:firstLine="0"/>
    </w:pPr>
    <w:rPr>
      <w:rFonts w:ascii="Arial" w:eastAsia="Times New Roman" w:hAnsi="Arial" w:cs="Arial"/>
      <w:b w:val="0"/>
      <w:sz w:val="20"/>
      <w:szCs w:val="24"/>
    </w:rPr>
  </w:style>
  <w:style w:type="character" w:customStyle="1" w:styleId="BodyTextChar1">
    <w:name w:val="Body Text Char1"/>
    <w:basedOn w:val="DefaultParagraphFont"/>
    <w:uiPriority w:val="99"/>
    <w:semiHidden/>
    <w:rsid w:val="003C684D"/>
    <w:rPr>
      <w:rFonts w:ascii="Cambria" w:hAnsi="Cambria"/>
      <w:b/>
    </w:rPr>
  </w:style>
  <w:style w:type="character" w:customStyle="1" w:styleId="FooterChar">
    <w:name w:val="Footer Char"/>
    <w:basedOn w:val="DefaultParagraphFont"/>
    <w:link w:val="Footer"/>
    <w:semiHidden/>
    <w:rsid w:val="003C684D"/>
    <w:rPr>
      <w:rFonts w:ascii="Times New Roman" w:eastAsia="Times New Roman" w:hAnsi="Times New Roman" w:cs="Times New Roman"/>
      <w:sz w:val="24"/>
      <w:szCs w:val="24"/>
    </w:rPr>
  </w:style>
  <w:style w:type="paragraph" w:styleId="Footer">
    <w:name w:val="footer"/>
    <w:basedOn w:val="Normal"/>
    <w:link w:val="FooterChar"/>
    <w:semiHidden/>
    <w:rsid w:val="003C684D"/>
    <w:pPr>
      <w:tabs>
        <w:tab w:val="center" w:pos="4320"/>
        <w:tab w:val="right" w:pos="8640"/>
      </w:tabs>
      <w:autoSpaceDE/>
      <w:autoSpaceDN/>
      <w:adjustRightInd/>
      <w:spacing w:after="0" w:line="240" w:lineRule="auto"/>
      <w:ind w:left="0" w:firstLine="0"/>
    </w:pPr>
    <w:rPr>
      <w:rFonts w:ascii="Times New Roman" w:eastAsia="Times New Roman" w:hAnsi="Times New Roman" w:cs="Times New Roman"/>
      <w:b w:val="0"/>
      <w:sz w:val="24"/>
      <w:szCs w:val="24"/>
    </w:rPr>
  </w:style>
  <w:style w:type="character" w:customStyle="1" w:styleId="FooterChar1">
    <w:name w:val="Footer Char1"/>
    <w:basedOn w:val="DefaultParagraphFont"/>
    <w:uiPriority w:val="99"/>
    <w:semiHidden/>
    <w:rsid w:val="003C684D"/>
    <w:rPr>
      <w:rFonts w:ascii="Cambria" w:hAnsi="Cambria"/>
      <w:b/>
    </w:rPr>
  </w:style>
  <w:style w:type="character" w:customStyle="1" w:styleId="BodyTextIndentChar">
    <w:name w:val="Body Text Indent Char"/>
    <w:basedOn w:val="DefaultParagraphFont"/>
    <w:link w:val="BodyTextIndent"/>
    <w:semiHidden/>
    <w:rsid w:val="003C684D"/>
    <w:rPr>
      <w:rFonts w:ascii="Arial" w:eastAsia="Times New Roman" w:hAnsi="Arial" w:cs="Arial"/>
      <w:sz w:val="20"/>
      <w:szCs w:val="24"/>
    </w:rPr>
  </w:style>
  <w:style w:type="paragraph" w:styleId="BodyTextIndent">
    <w:name w:val="Body Text Indent"/>
    <w:basedOn w:val="Normal"/>
    <w:link w:val="BodyTextIndentChar"/>
    <w:semiHidden/>
    <w:rsid w:val="003C684D"/>
    <w:pPr>
      <w:spacing w:after="0" w:line="240" w:lineRule="auto"/>
      <w:ind w:left="0" w:firstLine="360"/>
    </w:pPr>
    <w:rPr>
      <w:rFonts w:ascii="Arial" w:eastAsia="Times New Roman" w:hAnsi="Arial" w:cs="Arial"/>
      <w:b w:val="0"/>
      <w:sz w:val="20"/>
      <w:szCs w:val="24"/>
    </w:rPr>
  </w:style>
  <w:style w:type="character" w:customStyle="1" w:styleId="BodyTextIndentChar1">
    <w:name w:val="Body Text Indent Char1"/>
    <w:basedOn w:val="DefaultParagraphFont"/>
    <w:uiPriority w:val="99"/>
    <w:semiHidden/>
    <w:rsid w:val="003C684D"/>
    <w:rPr>
      <w:rFonts w:ascii="Cambria" w:hAnsi="Cambria"/>
      <w:b/>
    </w:rPr>
  </w:style>
  <w:style w:type="character" w:customStyle="1" w:styleId="HeaderChar">
    <w:name w:val="Header Char"/>
    <w:basedOn w:val="DefaultParagraphFont"/>
    <w:link w:val="Header"/>
    <w:semiHidden/>
    <w:rsid w:val="003C684D"/>
    <w:rPr>
      <w:rFonts w:ascii="Times New Roman" w:eastAsia="Times New Roman" w:hAnsi="Times New Roman" w:cs="Times New Roman"/>
      <w:sz w:val="24"/>
      <w:szCs w:val="24"/>
    </w:rPr>
  </w:style>
  <w:style w:type="paragraph" w:styleId="Header">
    <w:name w:val="header"/>
    <w:basedOn w:val="Normal"/>
    <w:link w:val="HeaderChar"/>
    <w:semiHidden/>
    <w:rsid w:val="003C684D"/>
    <w:pPr>
      <w:tabs>
        <w:tab w:val="center" w:pos="4320"/>
        <w:tab w:val="right" w:pos="8640"/>
      </w:tabs>
      <w:autoSpaceDE/>
      <w:autoSpaceDN/>
      <w:adjustRightInd/>
      <w:spacing w:after="0" w:line="240" w:lineRule="auto"/>
      <w:ind w:left="0" w:firstLine="0"/>
    </w:pPr>
    <w:rPr>
      <w:rFonts w:ascii="Times New Roman" w:eastAsia="Times New Roman" w:hAnsi="Times New Roman" w:cs="Times New Roman"/>
      <w:b w:val="0"/>
      <w:sz w:val="24"/>
      <w:szCs w:val="24"/>
    </w:rPr>
  </w:style>
  <w:style w:type="character" w:customStyle="1" w:styleId="HeaderChar1">
    <w:name w:val="Header Char1"/>
    <w:basedOn w:val="DefaultParagraphFont"/>
    <w:uiPriority w:val="99"/>
    <w:semiHidden/>
    <w:rsid w:val="003C684D"/>
    <w:rPr>
      <w:rFonts w:ascii="Cambria" w:hAnsi="Cambria"/>
      <w:b/>
    </w:rPr>
  </w:style>
  <w:style w:type="paragraph" w:styleId="NormalWeb">
    <w:name w:val="Normal (Web)"/>
    <w:basedOn w:val="Normal"/>
    <w:semiHidden/>
    <w:rsid w:val="003C684D"/>
    <w:pPr>
      <w:autoSpaceDE/>
      <w:autoSpaceDN/>
      <w:adjustRightInd/>
      <w:spacing w:before="100" w:beforeAutospacing="1" w:after="100" w:afterAutospacing="1" w:line="240" w:lineRule="auto"/>
      <w:ind w:left="0" w:firstLine="0"/>
    </w:pPr>
    <w:rPr>
      <w:rFonts w:ascii="Times New Roman" w:eastAsia="Times New Roman" w:hAnsi="Times New Roman" w:cs="Times New Roman"/>
      <w:b w:val="0"/>
      <w:color w:val="5B005B"/>
      <w:sz w:val="24"/>
      <w:szCs w:val="24"/>
    </w:rPr>
  </w:style>
  <w:style w:type="paragraph" w:styleId="ListParagraph">
    <w:name w:val="List Paragraph"/>
    <w:basedOn w:val="Normal"/>
    <w:uiPriority w:val="34"/>
    <w:qFormat/>
    <w:rsid w:val="003C684D"/>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qFormat/>
    <w:rsid w:val="003C684D"/>
    <w:rPr>
      <w:b/>
      <w:bCs/>
    </w:rPr>
  </w:style>
  <w:style w:type="character" w:styleId="Hyperlink">
    <w:name w:val="Hyperlink"/>
    <w:basedOn w:val="DefaultParagraphFont"/>
    <w:semiHidden/>
    <w:rsid w:val="003C684D"/>
    <w:rPr>
      <w:strike w:val="0"/>
      <w:dstrike w:val="0"/>
      <w:color w:val="8000FF"/>
      <w:u w:val="none"/>
      <w:effect w:val="none"/>
    </w:rPr>
  </w:style>
  <w:style w:type="paragraph" w:customStyle="1" w:styleId="H3">
    <w:name w:val="H3"/>
    <w:basedOn w:val="Normal"/>
    <w:next w:val="Normal"/>
    <w:rsid w:val="003C684D"/>
    <w:pPr>
      <w:keepNext/>
      <w:overflowPunct w:val="0"/>
      <w:spacing w:before="100" w:after="100" w:line="240" w:lineRule="auto"/>
      <w:ind w:left="0" w:firstLine="0"/>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Sexton</dc:creator>
  <cp:keywords/>
  <dc:description/>
  <cp:lastModifiedBy>Chuck Sexton</cp:lastModifiedBy>
  <cp:revision>47</cp:revision>
  <dcterms:created xsi:type="dcterms:W3CDTF">2015-02-20T19:30:00Z</dcterms:created>
  <dcterms:modified xsi:type="dcterms:W3CDTF">2015-03-13T16:13:00Z</dcterms:modified>
</cp:coreProperties>
</file>